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D64" w:rsidRDefault="00DD6D64" w:rsidP="003303F4">
      <w:pPr>
        <w:pStyle w:val="a6"/>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spacing w:before="5"/>
        <w:rPr>
          <w:rFonts w:ascii="Times New Roman"/>
          <w:sz w:val="24"/>
        </w:rPr>
      </w:pPr>
    </w:p>
    <w:p w:rsidR="00952463" w:rsidRDefault="00BC799D" w:rsidP="00E65988">
      <w:pPr>
        <w:spacing w:before="94"/>
        <w:ind w:left="6"/>
        <w:jc w:val="center"/>
        <w:rPr>
          <w:rFonts w:ascii="Arial"/>
          <w:b/>
          <w:u w:val="thick"/>
          <w:lang w:val="kk"/>
        </w:rPr>
      </w:pPr>
      <w:r>
        <w:rPr>
          <w:rFonts w:ascii="Arial"/>
          <w:b/>
          <w:u w:val="thick"/>
          <w:lang w:val="kk"/>
        </w:rPr>
        <w:t>КЕДЕН</w:t>
      </w:r>
      <w:r>
        <w:rPr>
          <w:rFonts w:ascii="Arial"/>
          <w:b/>
          <w:u w:val="thick"/>
          <w:lang w:val="kk"/>
        </w:rPr>
        <w:t xml:space="preserve"> </w:t>
      </w:r>
      <w:r>
        <w:rPr>
          <w:rFonts w:ascii="Arial"/>
          <w:b/>
          <w:u w:val="thick"/>
          <w:lang w:val="kk"/>
        </w:rPr>
        <w:t>ЫНТЫМАҚТАСТЫ</w:t>
      </w:r>
      <w:r w:rsidR="0004484A">
        <w:rPr>
          <w:rFonts w:ascii="Arial"/>
          <w:b/>
          <w:u w:val="thick"/>
          <w:lang w:val="kk"/>
        </w:rPr>
        <w:t>ҒЫ</w:t>
      </w:r>
      <w:r>
        <w:rPr>
          <w:rFonts w:ascii="Arial"/>
          <w:b/>
          <w:u w:val="thick"/>
          <w:lang w:val="kk"/>
        </w:rPr>
        <w:t xml:space="preserve"> </w:t>
      </w:r>
      <w:r>
        <w:rPr>
          <w:rFonts w:ascii="Arial"/>
          <w:b/>
          <w:u w:val="thick"/>
          <w:lang w:val="kk"/>
        </w:rPr>
        <w:t>КЕҢЕСІН</w:t>
      </w:r>
      <w:r>
        <w:rPr>
          <w:rFonts w:ascii="Arial"/>
          <w:b/>
          <w:u w:val="thick"/>
          <w:lang w:val="kk"/>
        </w:rPr>
        <w:t xml:space="preserve"> </w:t>
      </w:r>
      <w:r>
        <w:rPr>
          <w:rFonts w:ascii="Arial"/>
          <w:b/>
          <w:u w:val="thick"/>
          <w:lang w:val="kk"/>
        </w:rPr>
        <w:t>ҚҰРУ</w:t>
      </w:r>
      <w:r>
        <w:rPr>
          <w:rFonts w:ascii="Arial"/>
          <w:b/>
          <w:u w:val="thick"/>
          <w:lang w:val="kk"/>
        </w:rPr>
        <w:t xml:space="preserve"> </w:t>
      </w:r>
      <w:r>
        <w:rPr>
          <w:rFonts w:ascii="Arial"/>
          <w:b/>
          <w:u w:val="thick"/>
          <w:lang w:val="kk"/>
        </w:rPr>
        <w:t>ТУРАЛЫ</w:t>
      </w:r>
    </w:p>
    <w:p w:rsidR="00DD6D64" w:rsidRPr="0041192A" w:rsidRDefault="00BC799D" w:rsidP="00E65988">
      <w:pPr>
        <w:spacing w:before="94"/>
        <w:ind w:left="6"/>
        <w:jc w:val="center"/>
        <w:rPr>
          <w:rFonts w:ascii="Arial"/>
          <w:b/>
          <w:lang w:val="ru-RU"/>
        </w:rPr>
      </w:pPr>
      <w:r>
        <w:rPr>
          <w:rFonts w:ascii="Arial"/>
          <w:b/>
          <w:u w:val="thick"/>
          <w:lang w:val="kk"/>
        </w:rPr>
        <w:t xml:space="preserve"> </w:t>
      </w:r>
      <w:r>
        <w:rPr>
          <w:rFonts w:ascii="Arial"/>
          <w:b/>
          <w:u w:val="thick"/>
          <w:lang w:val="kk"/>
        </w:rPr>
        <w:t>КОНВЕНЦИЯ</w:t>
      </w:r>
    </w:p>
    <w:p w:rsidR="00DD6D64" w:rsidRDefault="00DD6D64" w:rsidP="00EE2999">
      <w:pPr>
        <w:rPr>
          <w:rFonts w:ascii="Arial"/>
          <w:lang w:val="ru-RU"/>
        </w:rPr>
      </w:pPr>
    </w:p>
    <w:p w:rsidR="00251893" w:rsidRDefault="00251893" w:rsidP="00EE2999">
      <w:pPr>
        <w:rPr>
          <w:rFonts w:ascii="Arial"/>
          <w:lang w:val="ru-RU"/>
        </w:rPr>
      </w:pPr>
    </w:p>
    <w:p w:rsidR="00952463" w:rsidRPr="003F7156" w:rsidRDefault="0004484A" w:rsidP="00E65988">
      <w:pPr>
        <w:spacing w:before="99"/>
        <w:ind w:left="6"/>
        <w:jc w:val="center"/>
        <w:rPr>
          <w:rFonts w:ascii="Arial"/>
          <w:u w:val="thick"/>
          <w:lang w:val="kk"/>
        </w:rPr>
      </w:pPr>
      <w:bookmarkStart w:id="0" w:name="_GoBack"/>
      <w:bookmarkEnd w:id="0"/>
      <w:r w:rsidRPr="003F7156">
        <w:rPr>
          <w:rFonts w:ascii="Arial"/>
          <w:u w:val="thick"/>
          <w:lang w:val="kk"/>
        </w:rPr>
        <w:t>КЕДЕН</w:t>
      </w:r>
      <w:r w:rsidRPr="003F7156">
        <w:rPr>
          <w:rFonts w:ascii="Arial"/>
          <w:u w:val="thick"/>
          <w:lang w:val="kk"/>
        </w:rPr>
        <w:t xml:space="preserve"> </w:t>
      </w:r>
      <w:r w:rsidRPr="003F7156">
        <w:rPr>
          <w:rFonts w:ascii="Arial"/>
          <w:u w:val="thick"/>
          <w:lang w:val="kk"/>
        </w:rPr>
        <w:t>ЫНТЫМАҚТАСТЫҒЫ</w:t>
      </w:r>
      <w:r w:rsidRPr="003F7156">
        <w:rPr>
          <w:rFonts w:ascii="Arial"/>
          <w:u w:val="thick"/>
          <w:lang w:val="kk"/>
        </w:rPr>
        <w:t xml:space="preserve"> </w:t>
      </w:r>
      <w:r w:rsidRPr="003F7156">
        <w:rPr>
          <w:rFonts w:ascii="Arial"/>
          <w:u w:val="thick"/>
          <w:lang w:val="kk"/>
        </w:rPr>
        <w:t>КЕҢЕСІН</w:t>
      </w:r>
      <w:r w:rsidRPr="003F7156">
        <w:rPr>
          <w:rFonts w:ascii="Arial"/>
          <w:u w:val="thick"/>
          <w:lang w:val="kk"/>
        </w:rPr>
        <w:t xml:space="preserve"> </w:t>
      </w:r>
      <w:r w:rsidRPr="003F7156">
        <w:rPr>
          <w:rFonts w:ascii="Arial"/>
          <w:u w:val="thick"/>
          <w:lang w:val="kk"/>
        </w:rPr>
        <w:t>ҚҰРУ</w:t>
      </w:r>
      <w:r w:rsidRPr="003F7156">
        <w:rPr>
          <w:rFonts w:ascii="Arial"/>
          <w:u w:val="thick"/>
          <w:lang w:val="kk"/>
        </w:rPr>
        <w:t xml:space="preserve"> </w:t>
      </w:r>
      <w:r w:rsidR="00BC799D" w:rsidRPr="003F7156">
        <w:rPr>
          <w:rFonts w:ascii="Arial"/>
          <w:u w:val="thick"/>
          <w:lang w:val="kk"/>
        </w:rPr>
        <w:t>ТУРАЛЫ</w:t>
      </w:r>
      <w:r w:rsidR="00BC799D" w:rsidRPr="003F7156">
        <w:rPr>
          <w:rFonts w:ascii="Arial"/>
          <w:u w:val="thick"/>
          <w:lang w:val="kk"/>
        </w:rPr>
        <w:t xml:space="preserve"> </w:t>
      </w:r>
    </w:p>
    <w:p w:rsidR="00DD6D64" w:rsidRPr="003F7156" w:rsidRDefault="00BC799D" w:rsidP="00E65988">
      <w:pPr>
        <w:spacing w:before="99"/>
        <w:ind w:left="6"/>
        <w:jc w:val="center"/>
        <w:rPr>
          <w:rFonts w:ascii="Arial"/>
          <w:lang w:val="kk"/>
        </w:rPr>
      </w:pPr>
      <w:r w:rsidRPr="003F7156">
        <w:rPr>
          <w:rFonts w:ascii="Arial"/>
          <w:u w:val="thick"/>
          <w:lang w:val="kk"/>
        </w:rPr>
        <w:t>КОНВЕНЦИЯ</w:t>
      </w:r>
    </w:p>
    <w:p w:rsidR="00DD6D64" w:rsidRPr="003F7156" w:rsidRDefault="00DD6D64">
      <w:pPr>
        <w:pStyle w:val="a3"/>
        <w:spacing w:before="10"/>
        <w:rPr>
          <w:rFonts w:ascii="Arial"/>
          <w:sz w:val="13"/>
          <w:lang w:val="kk"/>
        </w:rPr>
      </w:pPr>
    </w:p>
    <w:p w:rsidR="00DD6D64" w:rsidRPr="003F7156" w:rsidRDefault="00BC799D" w:rsidP="00952463">
      <w:pPr>
        <w:spacing w:before="94"/>
        <w:ind w:left="2766" w:right="2759"/>
        <w:jc w:val="center"/>
        <w:rPr>
          <w:rFonts w:ascii="Arial"/>
          <w:lang w:val="kk"/>
        </w:rPr>
      </w:pPr>
      <w:r w:rsidRPr="003F7156">
        <w:rPr>
          <w:rFonts w:ascii="Arial"/>
          <w:lang w:val="kk"/>
        </w:rPr>
        <w:t>Брюссельде</w:t>
      </w:r>
      <w:r w:rsidRPr="003F7156">
        <w:rPr>
          <w:rFonts w:ascii="Arial"/>
          <w:lang w:val="kk"/>
        </w:rPr>
        <w:t xml:space="preserve"> 1950 </w:t>
      </w:r>
      <w:r w:rsidRPr="003F7156">
        <w:rPr>
          <w:rFonts w:ascii="Arial"/>
          <w:lang w:val="kk"/>
        </w:rPr>
        <w:t>жыл</w:t>
      </w:r>
      <w:r w:rsidR="00952463" w:rsidRPr="003F7156">
        <w:rPr>
          <w:rFonts w:ascii="Arial"/>
          <w:lang w:val="kk-KZ"/>
        </w:rPr>
        <w:t>ғ</w:t>
      </w:r>
      <w:r w:rsidRPr="003F7156">
        <w:rPr>
          <w:rFonts w:ascii="Arial"/>
          <w:lang w:val="kk"/>
        </w:rPr>
        <w:t>ы</w:t>
      </w:r>
      <w:r w:rsidRPr="003F7156">
        <w:rPr>
          <w:rFonts w:ascii="Arial"/>
          <w:lang w:val="kk"/>
        </w:rPr>
        <w:t xml:space="preserve"> </w:t>
      </w:r>
      <w:r w:rsidR="0004484A" w:rsidRPr="003F7156">
        <w:rPr>
          <w:rFonts w:ascii="Arial"/>
          <w:lang w:val="kk"/>
        </w:rPr>
        <w:br/>
      </w:r>
      <w:r w:rsidRPr="003F7156">
        <w:rPr>
          <w:rFonts w:ascii="Arial"/>
          <w:lang w:val="kk"/>
        </w:rPr>
        <w:t xml:space="preserve">15 </w:t>
      </w:r>
      <w:r w:rsidRPr="003F7156">
        <w:rPr>
          <w:rFonts w:ascii="Arial"/>
          <w:lang w:val="kk"/>
        </w:rPr>
        <w:t>желтоқсанда</w:t>
      </w:r>
      <w:r w:rsidRPr="003F7156">
        <w:rPr>
          <w:rFonts w:ascii="Arial"/>
          <w:lang w:val="kk"/>
        </w:rPr>
        <w:t xml:space="preserve"> </w:t>
      </w:r>
      <w:r w:rsidRPr="003F7156">
        <w:rPr>
          <w:rFonts w:ascii="Arial"/>
          <w:lang w:val="kk"/>
        </w:rPr>
        <w:t>қол</w:t>
      </w:r>
      <w:r w:rsidRPr="003F7156">
        <w:rPr>
          <w:rFonts w:ascii="Arial"/>
          <w:lang w:val="kk"/>
        </w:rPr>
        <w:t xml:space="preserve"> </w:t>
      </w:r>
      <w:r w:rsidRPr="003F7156">
        <w:rPr>
          <w:rFonts w:ascii="Arial"/>
          <w:lang w:val="kk"/>
        </w:rPr>
        <w:t>қойылды</w:t>
      </w:r>
      <w:r w:rsidRPr="003F7156">
        <w:rPr>
          <w:rFonts w:ascii="Arial"/>
          <w:lang w:val="kk"/>
        </w:rPr>
        <w:t xml:space="preserve">, </w:t>
      </w:r>
      <w:r w:rsidR="0004484A" w:rsidRPr="003F7156">
        <w:rPr>
          <w:rFonts w:ascii="Arial"/>
          <w:lang w:val="kk"/>
        </w:rPr>
        <w:br/>
      </w:r>
      <w:r w:rsidRPr="003F7156">
        <w:rPr>
          <w:rFonts w:ascii="Arial"/>
          <w:lang w:val="kk"/>
        </w:rPr>
        <w:t xml:space="preserve">1952 </w:t>
      </w:r>
      <w:r w:rsidRPr="003F7156">
        <w:rPr>
          <w:rFonts w:ascii="Arial"/>
          <w:lang w:val="kk"/>
        </w:rPr>
        <w:t>жыл</w:t>
      </w:r>
      <w:r w:rsidR="0004484A" w:rsidRPr="003F7156">
        <w:rPr>
          <w:rFonts w:ascii="Arial"/>
          <w:lang w:val="kk"/>
        </w:rPr>
        <w:t>ғ</w:t>
      </w:r>
      <w:r w:rsidRPr="003F7156">
        <w:rPr>
          <w:rFonts w:ascii="Arial"/>
          <w:lang w:val="kk"/>
        </w:rPr>
        <w:t>ы</w:t>
      </w:r>
      <w:r w:rsidRPr="003F7156">
        <w:rPr>
          <w:rFonts w:ascii="Arial"/>
          <w:lang w:val="kk"/>
        </w:rPr>
        <w:t xml:space="preserve"> 4 </w:t>
      </w:r>
      <w:r w:rsidRPr="003F7156">
        <w:rPr>
          <w:rFonts w:ascii="Arial"/>
          <w:lang w:val="kk"/>
        </w:rPr>
        <w:t>қарашада</w:t>
      </w:r>
      <w:r w:rsidRPr="003F7156">
        <w:rPr>
          <w:rFonts w:ascii="Arial"/>
          <w:lang w:val="kk"/>
        </w:rPr>
        <w:t xml:space="preserve"> </w:t>
      </w:r>
      <w:r w:rsidRPr="003F7156">
        <w:rPr>
          <w:rFonts w:ascii="Arial"/>
          <w:lang w:val="kk"/>
        </w:rPr>
        <w:t>күшіне</w:t>
      </w:r>
      <w:r w:rsidRPr="003F7156">
        <w:rPr>
          <w:rFonts w:ascii="Arial"/>
          <w:lang w:val="kk"/>
        </w:rPr>
        <w:t xml:space="preserve"> </w:t>
      </w:r>
      <w:r w:rsidRPr="003F7156">
        <w:rPr>
          <w:rFonts w:ascii="Arial"/>
          <w:lang w:val="kk"/>
        </w:rPr>
        <w:t>енді</w:t>
      </w:r>
    </w:p>
    <w:p w:rsidR="00DD6D64" w:rsidRPr="00952463" w:rsidRDefault="00DD6D64">
      <w:pPr>
        <w:pStyle w:val="a3"/>
        <w:rPr>
          <w:rFonts w:ascii="Arial"/>
          <w:b/>
          <w:sz w:val="24"/>
          <w:lang w:val="kk"/>
        </w:rPr>
      </w:pPr>
    </w:p>
    <w:p w:rsidR="00DD6D64" w:rsidRPr="00952463" w:rsidRDefault="00DD6D64">
      <w:pPr>
        <w:pStyle w:val="a3"/>
        <w:rPr>
          <w:rFonts w:ascii="Arial"/>
          <w:b/>
          <w:sz w:val="20"/>
          <w:lang w:val="kk"/>
        </w:rPr>
      </w:pPr>
    </w:p>
    <w:p w:rsidR="00DD6D64" w:rsidRPr="0004484A" w:rsidRDefault="00BC799D" w:rsidP="0004484A">
      <w:pPr>
        <w:pStyle w:val="a3"/>
        <w:ind w:left="681" w:firstLine="453"/>
        <w:rPr>
          <w:lang w:val="kk"/>
        </w:rPr>
      </w:pPr>
      <w:r>
        <w:rPr>
          <w:lang w:val="kk"/>
        </w:rPr>
        <w:t>Осы К</w:t>
      </w:r>
      <w:r w:rsidR="0004484A">
        <w:rPr>
          <w:lang w:val="kk"/>
        </w:rPr>
        <w:t>онвенцияға қол қойған үкіметтер</w:t>
      </w:r>
    </w:p>
    <w:p w:rsidR="00DD6D64" w:rsidRPr="0004484A" w:rsidRDefault="00DD6D64" w:rsidP="0004484A">
      <w:pPr>
        <w:pStyle w:val="a3"/>
        <w:spacing w:before="1"/>
        <w:ind w:left="681" w:firstLine="453"/>
        <w:rPr>
          <w:lang w:val="kk"/>
        </w:rPr>
      </w:pPr>
    </w:p>
    <w:p w:rsidR="00DD6D64" w:rsidRPr="0004484A" w:rsidRDefault="00BC799D" w:rsidP="0004484A">
      <w:pPr>
        <w:pStyle w:val="a3"/>
        <w:ind w:left="681" w:firstLine="453"/>
        <w:jc w:val="both"/>
        <w:rPr>
          <w:lang w:val="kk"/>
        </w:rPr>
      </w:pPr>
      <w:r>
        <w:rPr>
          <w:lang w:val="kk"/>
        </w:rPr>
        <w:t>Өз</w:t>
      </w:r>
      <w:r w:rsidR="0004484A">
        <w:rPr>
          <w:lang w:val="kk"/>
        </w:rPr>
        <w:t>дер</w:t>
      </w:r>
      <w:r>
        <w:rPr>
          <w:lang w:val="kk"/>
        </w:rPr>
        <w:t>інің кеден</w:t>
      </w:r>
      <w:r w:rsidR="0004484A">
        <w:rPr>
          <w:lang w:val="kk"/>
        </w:rPr>
        <w:t>дік</w:t>
      </w:r>
      <w:r>
        <w:rPr>
          <w:lang w:val="kk"/>
        </w:rPr>
        <w:t xml:space="preserve"> жүйелерінде </w:t>
      </w:r>
      <w:r w:rsidR="0004484A" w:rsidRPr="00127D70">
        <w:rPr>
          <w:lang w:val="kk"/>
        </w:rPr>
        <w:t>үй</w:t>
      </w:r>
      <w:r w:rsidR="00127D70" w:rsidRPr="00127D70">
        <w:rPr>
          <w:lang w:val="kk"/>
        </w:rPr>
        <w:t>лесімділік</w:t>
      </w:r>
      <w:r>
        <w:rPr>
          <w:lang w:val="kk"/>
        </w:rPr>
        <w:t xml:space="preserve"> пен біркелкіліктің </w:t>
      </w:r>
      <w:r w:rsidR="0004484A">
        <w:rPr>
          <w:lang w:val="kk"/>
        </w:rPr>
        <w:t>барынша</w:t>
      </w:r>
      <w:r>
        <w:rPr>
          <w:lang w:val="kk"/>
        </w:rPr>
        <w:t xml:space="preserve"> </w:t>
      </w:r>
      <w:r w:rsidRPr="00127D70">
        <w:rPr>
          <w:lang w:val="kk"/>
        </w:rPr>
        <w:t>жоғары д</w:t>
      </w:r>
      <w:r w:rsidR="00127D70" w:rsidRPr="00127D70">
        <w:rPr>
          <w:lang w:val="kk"/>
        </w:rPr>
        <w:t>еңг</w:t>
      </w:r>
      <w:r w:rsidRPr="00127D70">
        <w:rPr>
          <w:lang w:val="kk"/>
        </w:rPr>
        <w:t>е</w:t>
      </w:r>
      <w:r w:rsidR="00127D70" w:rsidRPr="00127D70">
        <w:rPr>
          <w:lang w:val="kk"/>
        </w:rPr>
        <w:t>й</w:t>
      </w:r>
      <w:r w:rsidRPr="00127D70">
        <w:rPr>
          <w:lang w:val="kk"/>
        </w:rPr>
        <w:t>ін қамтамасыз ету</w:t>
      </w:r>
      <w:r w:rsidR="0004484A" w:rsidRPr="00127D70">
        <w:rPr>
          <w:lang w:val="kk"/>
        </w:rPr>
        <w:t>ді</w:t>
      </w:r>
      <w:r w:rsidRPr="00127D70">
        <w:rPr>
          <w:lang w:val="kk"/>
        </w:rPr>
        <w:t>, сондай-ақ кеден техникасы мен тиісті кеден заңнамасын дамыту</w:t>
      </w:r>
      <w:r w:rsidR="0004484A" w:rsidRPr="00127D70">
        <w:rPr>
          <w:lang w:val="kk"/>
        </w:rPr>
        <w:t>ға</w:t>
      </w:r>
      <w:r w:rsidRPr="00127D70">
        <w:rPr>
          <w:lang w:val="kk"/>
        </w:rPr>
        <w:t xml:space="preserve"> </w:t>
      </w:r>
      <w:r w:rsidR="0004484A" w:rsidRPr="00127D70">
        <w:rPr>
          <w:lang w:val="kk"/>
        </w:rPr>
        <w:t>және</w:t>
      </w:r>
      <w:r w:rsidR="0004484A">
        <w:rPr>
          <w:lang w:val="kk"/>
        </w:rPr>
        <w:t xml:space="preserve"> </w:t>
      </w:r>
      <w:r>
        <w:rPr>
          <w:lang w:val="kk"/>
        </w:rPr>
        <w:t>жетілдіруге байланысты проблемаларды зерделеу орынды деп есептей отырып,</w:t>
      </w:r>
    </w:p>
    <w:p w:rsidR="00DD6D64" w:rsidRPr="0004484A" w:rsidRDefault="00DD6D64" w:rsidP="0004484A">
      <w:pPr>
        <w:pStyle w:val="a3"/>
        <w:spacing w:before="1"/>
        <w:ind w:left="681" w:firstLine="453"/>
        <w:rPr>
          <w:lang w:val="kk"/>
        </w:rPr>
      </w:pPr>
    </w:p>
    <w:p w:rsidR="00DD6D64" w:rsidRPr="0004484A" w:rsidRDefault="00BC799D" w:rsidP="0004484A">
      <w:pPr>
        <w:pStyle w:val="a3"/>
        <w:ind w:left="681" w:firstLine="453"/>
        <w:jc w:val="both"/>
        <w:rPr>
          <w:lang w:val="kk"/>
        </w:rPr>
      </w:pPr>
      <w:r>
        <w:rPr>
          <w:lang w:val="kk"/>
        </w:rPr>
        <w:t>Экономикалық және техникалық факторларды ескере отырып, осы мәселелерде мемлекеттер арасындағы ынтымақтастыққа</w:t>
      </w:r>
      <w:r w:rsidR="0004484A">
        <w:rPr>
          <w:lang w:val="kk"/>
        </w:rPr>
        <w:t xml:space="preserve"> жәрдемдесу халықаралық сауда </w:t>
      </w:r>
      <w:r>
        <w:rPr>
          <w:lang w:val="kk"/>
        </w:rPr>
        <w:t>мүдделеріне сай келетініне сенімді бола отырып,</w:t>
      </w:r>
    </w:p>
    <w:p w:rsidR="00DD6D64" w:rsidRPr="0004484A" w:rsidRDefault="00DD6D64" w:rsidP="0004484A">
      <w:pPr>
        <w:pStyle w:val="a3"/>
        <w:spacing w:before="10"/>
        <w:ind w:left="681" w:firstLine="453"/>
        <w:rPr>
          <w:sz w:val="21"/>
          <w:lang w:val="kk"/>
        </w:rPr>
      </w:pPr>
    </w:p>
    <w:p w:rsidR="00DD6D64" w:rsidRPr="0041192A" w:rsidRDefault="00BC799D" w:rsidP="0004484A">
      <w:pPr>
        <w:pStyle w:val="a3"/>
        <w:ind w:left="681" w:firstLine="453"/>
        <w:rPr>
          <w:lang w:val="kk"/>
        </w:rPr>
      </w:pPr>
      <w:r>
        <w:rPr>
          <w:lang w:val="kk"/>
        </w:rPr>
        <w:t>төмендегілер туралы уағдаласты:</w:t>
      </w:r>
    </w:p>
    <w:p w:rsidR="00DD6D64" w:rsidRPr="0041192A" w:rsidRDefault="00DD6D64" w:rsidP="0004484A">
      <w:pPr>
        <w:pStyle w:val="a3"/>
        <w:ind w:left="681" w:firstLine="453"/>
        <w:rPr>
          <w:sz w:val="24"/>
          <w:lang w:val="kk"/>
        </w:rPr>
      </w:pPr>
    </w:p>
    <w:p w:rsidR="00DD6D64" w:rsidRPr="0041192A" w:rsidRDefault="00DD6D64" w:rsidP="0004484A">
      <w:pPr>
        <w:pStyle w:val="a3"/>
        <w:spacing w:before="1"/>
        <w:ind w:left="681" w:firstLine="453"/>
        <w:rPr>
          <w:sz w:val="20"/>
          <w:lang w:val="kk"/>
        </w:rPr>
      </w:pPr>
    </w:p>
    <w:p w:rsidR="00DD6D64" w:rsidRPr="0041192A" w:rsidRDefault="00BC799D" w:rsidP="0004484A">
      <w:pPr>
        <w:pStyle w:val="a3"/>
        <w:spacing w:before="1"/>
        <w:ind w:left="681" w:firstLine="453"/>
        <w:jc w:val="center"/>
        <w:rPr>
          <w:lang w:val="kk"/>
        </w:rPr>
      </w:pPr>
      <w:r>
        <w:rPr>
          <w:lang w:val="kk"/>
        </w:rPr>
        <w:t>I БАП</w:t>
      </w:r>
    </w:p>
    <w:p w:rsidR="00DD6D64" w:rsidRPr="0041192A" w:rsidRDefault="00DD6D64" w:rsidP="0004484A">
      <w:pPr>
        <w:pStyle w:val="a3"/>
        <w:ind w:left="681" w:firstLine="453"/>
        <w:rPr>
          <w:lang w:val="kk"/>
        </w:rPr>
      </w:pPr>
    </w:p>
    <w:p w:rsidR="00DD6D64" w:rsidRPr="0041192A" w:rsidRDefault="00BC799D" w:rsidP="0004484A">
      <w:pPr>
        <w:pStyle w:val="a3"/>
        <w:ind w:left="681" w:firstLine="453"/>
        <w:rPr>
          <w:lang w:val="kk"/>
        </w:rPr>
      </w:pPr>
      <w:r>
        <w:rPr>
          <w:lang w:val="kk"/>
        </w:rPr>
        <w:t>Осы Конвенция</w:t>
      </w:r>
      <w:r w:rsidR="0004484A">
        <w:rPr>
          <w:lang w:val="kk"/>
        </w:rPr>
        <w:t>мен</w:t>
      </w:r>
      <w:r>
        <w:rPr>
          <w:lang w:val="kk"/>
        </w:rPr>
        <w:t xml:space="preserve"> Кедендік ынтымақтастық кеңесі (бұдан әрі – </w:t>
      </w:r>
      <w:r w:rsidR="00952463">
        <w:rPr>
          <w:lang w:val="kk"/>
        </w:rPr>
        <w:t>«</w:t>
      </w:r>
      <w:r>
        <w:rPr>
          <w:lang w:val="kk"/>
        </w:rPr>
        <w:t>Кеңес</w:t>
      </w:r>
      <w:r w:rsidR="00952463">
        <w:rPr>
          <w:lang w:val="kk"/>
        </w:rPr>
        <w:t>»</w:t>
      </w:r>
      <w:r>
        <w:rPr>
          <w:lang w:val="kk"/>
        </w:rPr>
        <w:t>) құрылады.</w:t>
      </w:r>
    </w:p>
    <w:p w:rsidR="00DD6D64" w:rsidRPr="0041192A" w:rsidRDefault="00DD6D64" w:rsidP="0004484A">
      <w:pPr>
        <w:pStyle w:val="a3"/>
        <w:ind w:left="681" w:firstLine="453"/>
        <w:rPr>
          <w:sz w:val="24"/>
          <w:lang w:val="kk"/>
        </w:rPr>
      </w:pPr>
    </w:p>
    <w:p w:rsidR="00DD6D64" w:rsidRPr="0041192A" w:rsidRDefault="00DD6D64" w:rsidP="0004484A">
      <w:pPr>
        <w:pStyle w:val="a3"/>
        <w:spacing w:before="11"/>
        <w:ind w:left="681" w:firstLine="453"/>
        <w:rPr>
          <w:sz w:val="19"/>
          <w:lang w:val="kk"/>
        </w:rPr>
      </w:pPr>
    </w:p>
    <w:p w:rsidR="00DD6D64" w:rsidRDefault="00BC799D" w:rsidP="0004484A">
      <w:pPr>
        <w:pStyle w:val="a3"/>
        <w:ind w:left="681" w:firstLine="453"/>
        <w:jc w:val="center"/>
      </w:pPr>
      <w:r>
        <w:rPr>
          <w:lang w:val="kk"/>
        </w:rPr>
        <w:t>II БАП</w:t>
      </w:r>
    </w:p>
    <w:p w:rsidR="00DD6D64" w:rsidRDefault="00DD6D64" w:rsidP="0004484A">
      <w:pPr>
        <w:pStyle w:val="a3"/>
        <w:ind w:left="681" w:firstLine="453"/>
      </w:pPr>
    </w:p>
    <w:p w:rsidR="00DD6D64" w:rsidRDefault="00BC799D" w:rsidP="0004484A">
      <w:pPr>
        <w:pStyle w:val="a5"/>
        <w:numPr>
          <w:ilvl w:val="0"/>
          <w:numId w:val="23"/>
        </w:numPr>
        <w:tabs>
          <w:tab w:val="left" w:pos="690"/>
          <w:tab w:val="left" w:pos="691"/>
        </w:tabs>
        <w:spacing w:before="1"/>
        <w:ind w:left="681" w:firstLine="453"/>
        <w:jc w:val="both"/>
      </w:pPr>
      <w:r>
        <w:rPr>
          <w:lang w:val="kk"/>
        </w:rPr>
        <w:t>Кеңес мүшелері:</w:t>
      </w:r>
    </w:p>
    <w:p w:rsidR="00DD6D64" w:rsidRDefault="00DD6D64" w:rsidP="0004484A">
      <w:pPr>
        <w:pStyle w:val="a3"/>
        <w:spacing w:before="9"/>
        <w:ind w:left="681" w:firstLine="453"/>
        <w:jc w:val="both"/>
        <w:rPr>
          <w:sz w:val="21"/>
        </w:rPr>
      </w:pPr>
    </w:p>
    <w:p w:rsidR="00DD6D64" w:rsidRDefault="00BC799D" w:rsidP="0004484A">
      <w:pPr>
        <w:pStyle w:val="a5"/>
        <w:numPr>
          <w:ilvl w:val="1"/>
          <w:numId w:val="23"/>
        </w:numPr>
        <w:tabs>
          <w:tab w:val="left" w:pos="1247"/>
          <w:tab w:val="left" w:pos="1248"/>
        </w:tabs>
        <w:ind w:left="681" w:firstLine="453"/>
        <w:jc w:val="both"/>
      </w:pPr>
      <w:r>
        <w:rPr>
          <w:lang w:val="kk"/>
        </w:rPr>
        <w:t xml:space="preserve">Осы Конвенцияның </w:t>
      </w:r>
      <w:r w:rsidR="0004484A">
        <w:rPr>
          <w:lang w:val="kk"/>
        </w:rPr>
        <w:t>У</w:t>
      </w:r>
      <w:r>
        <w:rPr>
          <w:lang w:val="kk"/>
        </w:rPr>
        <w:t>ағдаласушы тараптары;</w:t>
      </w:r>
    </w:p>
    <w:p w:rsidR="00DD6D64" w:rsidRDefault="00DD6D64" w:rsidP="0004484A">
      <w:pPr>
        <w:pStyle w:val="a3"/>
        <w:ind w:left="681" w:firstLine="453"/>
        <w:jc w:val="both"/>
      </w:pPr>
    </w:p>
    <w:p w:rsidR="00DD6D64" w:rsidRPr="00952463" w:rsidRDefault="00BC799D" w:rsidP="0004484A">
      <w:pPr>
        <w:pStyle w:val="a5"/>
        <w:numPr>
          <w:ilvl w:val="1"/>
          <w:numId w:val="23"/>
        </w:numPr>
        <w:tabs>
          <w:tab w:val="left" w:pos="1247"/>
          <w:tab w:val="left" w:pos="1248"/>
        </w:tabs>
        <w:spacing w:before="1"/>
        <w:ind w:left="681" w:firstLine="453"/>
        <w:jc w:val="both"/>
      </w:pPr>
      <w:r>
        <w:rPr>
          <w:lang w:val="kk"/>
        </w:rPr>
        <w:t>Уағдаласушы тарап ұсынған, оның дипломатиялық қатынастарын ресми жүргізуге жауапты, сыртқы сауда қатынастарын жүзеге асыруда дербестігі бар және Кеңестің мақұлдауымен жеке мүше ретінде қабылданған кез келген жекелеген кедендік аумақтың үкіметі бол</w:t>
      </w:r>
      <w:r w:rsidR="0004484A">
        <w:rPr>
          <w:lang w:val="kk"/>
        </w:rPr>
        <w:t>ад</w:t>
      </w:r>
      <w:r>
        <w:rPr>
          <w:lang w:val="kk"/>
        </w:rPr>
        <w:t>ы.</w:t>
      </w:r>
    </w:p>
    <w:p w:rsidR="00DD6D64" w:rsidRPr="00952463" w:rsidRDefault="00DD6D64" w:rsidP="0004484A">
      <w:pPr>
        <w:pStyle w:val="a3"/>
        <w:spacing w:before="11"/>
        <w:ind w:left="681" w:firstLine="453"/>
        <w:jc w:val="both"/>
        <w:rPr>
          <w:sz w:val="21"/>
        </w:rPr>
      </w:pPr>
    </w:p>
    <w:p w:rsidR="00DD6D64" w:rsidRPr="00952463" w:rsidRDefault="00BC799D" w:rsidP="0004484A">
      <w:pPr>
        <w:pStyle w:val="a5"/>
        <w:numPr>
          <w:ilvl w:val="0"/>
          <w:numId w:val="23"/>
        </w:numPr>
        <w:tabs>
          <w:tab w:val="left" w:pos="690"/>
          <w:tab w:val="left" w:pos="691"/>
        </w:tabs>
        <w:ind w:left="681" w:firstLine="453"/>
        <w:jc w:val="both"/>
      </w:pPr>
      <w:r>
        <w:rPr>
          <w:lang w:val="kk"/>
        </w:rPr>
        <w:t>(а)(ii) тармақшасына сәйкес</w:t>
      </w:r>
      <w:r w:rsidR="000C3814">
        <w:rPr>
          <w:lang w:val="kk"/>
        </w:rPr>
        <w:t xml:space="preserve"> </w:t>
      </w:r>
      <w:r w:rsidR="000C3814" w:rsidRPr="000C3814">
        <w:rPr>
          <w:lang w:val="kk"/>
        </w:rPr>
        <w:t>Кеңес мүшесі болып табылатын жекелеген кедендік аумақтың кез келген үкіметі</w:t>
      </w:r>
      <w:r w:rsidRPr="000C3814">
        <w:rPr>
          <w:lang w:val="kk"/>
        </w:rPr>
        <w:t xml:space="preserve"> </w:t>
      </w:r>
      <w:r>
        <w:rPr>
          <w:lang w:val="kk"/>
        </w:rPr>
        <w:t xml:space="preserve">өзінің дипломатиялық қатынастарына жауапты </w:t>
      </w:r>
      <w:r w:rsidR="000C3814">
        <w:rPr>
          <w:lang w:val="kk"/>
        </w:rPr>
        <w:t>У</w:t>
      </w:r>
      <w:r>
        <w:rPr>
          <w:lang w:val="kk"/>
        </w:rPr>
        <w:t>ағдаласушы тарап Кеңесті осы аумақтың оның құрамынан шығуы туралы хабардар еткеннен кейін өзінің мүшелігін тоқтатады.</w:t>
      </w:r>
    </w:p>
    <w:p w:rsidR="00DD6D64" w:rsidRPr="00952463" w:rsidRDefault="00DD6D64" w:rsidP="0004484A">
      <w:pPr>
        <w:pStyle w:val="a3"/>
        <w:ind w:left="681" w:firstLine="453"/>
        <w:jc w:val="both"/>
      </w:pPr>
    </w:p>
    <w:p w:rsidR="00DD6D64" w:rsidRDefault="00BC799D" w:rsidP="0004484A">
      <w:pPr>
        <w:pStyle w:val="a5"/>
        <w:numPr>
          <w:ilvl w:val="0"/>
          <w:numId w:val="23"/>
        </w:numPr>
        <w:tabs>
          <w:tab w:val="left" w:pos="690"/>
          <w:tab w:val="left" w:pos="691"/>
        </w:tabs>
        <w:ind w:left="681" w:firstLine="453"/>
        <w:jc w:val="both"/>
      </w:pPr>
      <w:r>
        <w:rPr>
          <w:lang w:val="kk"/>
        </w:rPr>
        <w:t>Әрбір мүше мемлекет Кеңесте өз мүдделерін білдіру үшін бір делегат</w:t>
      </w:r>
      <w:r w:rsidR="000C3814">
        <w:rPr>
          <w:lang w:val="kk"/>
        </w:rPr>
        <w:t>ты</w:t>
      </w:r>
      <w:r>
        <w:rPr>
          <w:lang w:val="kk"/>
        </w:rPr>
        <w:t xml:space="preserve"> </w:t>
      </w:r>
      <w:r w:rsidR="000C3814">
        <w:rPr>
          <w:lang w:val="kk"/>
        </w:rPr>
        <w:t>және</w:t>
      </w:r>
      <w:r>
        <w:rPr>
          <w:lang w:val="kk"/>
        </w:rPr>
        <w:t xml:space="preserve"> бір немесе бірнеше орынбасар</w:t>
      </w:r>
      <w:r w:rsidR="000C3814">
        <w:rPr>
          <w:lang w:val="kk"/>
        </w:rPr>
        <w:t>ды</w:t>
      </w:r>
      <w:r>
        <w:rPr>
          <w:lang w:val="kk"/>
        </w:rPr>
        <w:t xml:space="preserve"> тағайындайды.  Бұл өкілдер консультанттарды тарта алады.</w:t>
      </w:r>
    </w:p>
    <w:p w:rsidR="00DD6D64" w:rsidRDefault="00DD6D64" w:rsidP="0004484A">
      <w:pPr>
        <w:pStyle w:val="a3"/>
        <w:spacing w:before="1"/>
        <w:ind w:left="681" w:firstLine="453"/>
        <w:jc w:val="both"/>
      </w:pPr>
    </w:p>
    <w:p w:rsidR="00DD6D64" w:rsidRPr="00952463" w:rsidRDefault="00BC799D" w:rsidP="0004484A">
      <w:pPr>
        <w:pStyle w:val="a5"/>
        <w:numPr>
          <w:ilvl w:val="0"/>
          <w:numId w:val="23"/>
        </w:numPr>
        <w:tabs>
          <w:tab w:val="left" w:pos="690"/>
          <w:tab w:val="left" w:pos="691"/>
        </w:tabs>
        <w:spacing w:before="1"/>
        <w:ind w:left="681" w:firstLine="453"/>
        <w:jc w:val="both"/>
      </w:pPr>
      <w:r>
        <w:rPr>
          <w:lang w:val="kk"/>
        </w:rPr>
        <w:t>Кеңес о</w:t>
      </w:r>
      <w:r w:rsidR="000C3814">
        <w:rPr>
          <w:lang w:val="kk"/>
        </w:rPr>
        <w:t>ған</w:t>
      </w:r>
      <w:r>
        <w:rPr>
          <w:lang w:val="kk"/>
        </w:rPr>
        <w:t xml:space="preserve"> мүше болып табылмайтын мемлекеттердің немесе халықаралық ұйымдардың өкілдерін бақылаушы ретінде жібере алады.</w:t>
      </w:r>
    </w:p>
    <w:p w:rsidR="00DD6D64" w:rsidRPr="00952463" w:rsidRDefault="00DD6D64">
      <w:pPr>
        <w:sectPr w:rsidR="00DD6D64" w:rsidRPr="00952463" w:rsidSect="000C154F">
          <w:footerReference w:type="even" r:id="rId9"/>
          <w:footerReference w:type="default" r:id="rId10"/>
          <w:pgSz w:w="11900" w:h="16840"/>
          <w:pgMar w:top="1134" w:right="850" w:bottom="1134" w:left="1701" w:header="0" w:footer="767" w:gutter="0"/>
          <w:pgNumType w:start="1"/>
          <w:cols w:space="720"/>
          <w:docGrid w:linePitch="299"/>
        </w:sectPr>
      </w:pPr>
    </w:p>
    <w:p w:rsidR="00DD6D64" w:rsidRPr="0041192A" w:rsidRDefault="00BC799D">
      <w:pPr>
        <w:pStyle w:val="a3"/>
        <w:spacing w:before="101"/>
        <w:ind w:left="6"/>
        <w:jc w:val="center"/>
        <w:rPr>
          <w:lang w:val="ru-RU"/>
        </w:rPr>
      </w:pPr>
      <w:r>
        <w:rPr>
          <w:lang w:val="kk"/>
        </w:rPr>
        <w:lastRenderedPageBreak/>
        <w:t>III БАП</w:t>
      </w:r>
    </w:p>
    <w:p w:rsidR="00DD6D64" w:rsidRPr="0041192A" w:rsidRDefault="00DD6D64">
      <w:pPr>
        <w:pStyle w:val="a3"/>
        <w:rPr>
          <w:lang w:val="ru-RU"/>
        </w:rPr>
      </w:pPr>
    </w:p>
    <w:p w:rsidR="00DD6D64" w:rsidRPr="0041192A" w:rsidRDefault="00BC799D" w:rsidP="000C154F">
      <w:pPr>
        <w:pStyle w:val="a3"/>
        <w:spacing w:before="1"/>
        <w:ind w:left="680"/>
        <w:jc w:val="both"/>
        <w:rPr>
          <w:lang w:val="ru-RU"/>
        </w:rPr>
      </w:pPr>
      <w:r>
        <w:rPr>
          <w:lang w:val="kk"/>
        </w:rPr>
        <w:t xml:space="preserve">Кеңес </w:t>
      </w:r>
      <w:r w:rsidR="000C3814">
        <w:rPr>
          <w:lang w:val="kk"/>
        </w:rPr>
        <w:t>мынадай</w:t>
      </w:r>
      <w:r>
        <w:rPr>
          <w:lang w:val="kk"/>
        </w:rPr>
        <w:t xml:space="preserve"> функцияларды орындайды:</w:t>
      </w:r>
    </w:p>
    <w:p w:rsidR="00DD6D64" w:rsidRPr="0041192A" w:rsidRDefault="00DD6D64" w:rsidP="000C154F">
      <w:pPr>
        <w:pStyle w:val="a3"/>
        <w:jc w:val="both"/>
        <w:rPr>
          <w:lang w:val="ru-RU"/>
        </w:rPr>
      </w:pPr>
    </w:p>
    <w:p w:rsidR="00DD6D64" w:rsidRPr="0041192A" w:rsidRDefault="00BC799D" w:rsidP="000C154F">
      <w:pPr>
        <w:pStyle w:val="a5"/>
        <w:numPr>
          <w:ilvl w:val="0"/>
          <w:numId w:val="22"/>
        </w:numPr>
        <w:tabs>
          <w:tab w:val="left" w:pos="690"/>
          <w:tab w:val="left" w:pos="691"/>
        </w:tabs>
        <w:ind w:hanging="576"/>
        <w:jc w:val="both"/>
        <w:rPr>
          <w:lang w:val="ru-RU"/>
        </w:rPr>
      </w:pPr>
      <w:r>
        <w:rPr>
          <w:lang w:val="kk"/>
        </w:rPr>
        <w:t>Уағдаласушы тараптар осы Конвенцияның жалпы мақсаттарына сәйкес дамытуға келіскен кеден саласындағы ынтымақтастыққа қатысты барлық мәселе</w:t>
      </w:r>
      <w:r w:rsidR="000C3814">
        <w:rPr>
          <w:lang w:val="kk"/>
        </w:rPr>
        <w:t>н</w:t>
      </w:r>
      <w:r>
        <w:rPr>
          <w:lang w:val="kk"/>
        </w:rPr>
        <w:t>і зерделейді;</w:t>
      </w:r>
    </w:p>
    <w:p w:rsidR="00DD6D64" w:rsidRPr="0041192A" w:rsidRDefault="00DD6D64" w:rsidP="000C154F">
      <w:pPr>
        <w:pStyle w:val="a3"/>
        <w:spacing w:before="11"/>
        <w:jc w:val="both"/>
        <w:rPr>
          <w:sz w:val="21"/>
          <w:lang w:val="ru-RU"/>
        </w:rPr>
      </w:pPr>
    </w:p>
    <w:p w:rsidR="00DD6D64" w:rsidRPr="0041192A" w:rsidRDefault="00BC799D" w:rsidP="000C154F">
      <w:pPr>
        <w:pStyle w:val="a5"/>
        <w:numPr>
          <w:ilvl w:val="0"/>
          <w:numId w:val="22"/>
        </w:numPr>
        <w:tabs>
          <w:tab w:val="left" w:pos="690"/>
          <w:tab w:val="left" w:pos="691"/>
        </w:tabs>
        <w:jc w:val="both"/>
        <w:rPr>
          <w:lang w:val="ru-RU"/>
        </w:rPr>
      </w:pPr>
      <w:r>
        <w:rPr>
          <w:lang w:val="kk"/>
        </w:rPr>
        <w:t>мүше мемлекеттер</w:t>
      </w:r>
      <w:r w:rsidR="008D0E2F">
        <w:rPr>
          <w:lang w:val="kk"/>
        </w:rPr>
        <w:t>дің</w:t>
      </w:r>
      <w:r>
        <w:rPr>
          <w:lang w:val="kk"/>
        </w:rPr>
        <w:t xml:space="preserve"> </w:t>
      </w:r>
      <w:r w:rsidR="008D0E2F">
        <w:rPr>
          <w:lang w:val="kk"/>
        </w:rPr>
        <w:t xml:space="preserve">барынша </w:t>
      </w:r>
      <w:r>
        <w:rPr>
          <w:lang w:val="kk"/>
        </w:rPr>
        <w:t xml:space="preserve">жоғары </w:t>
      </w:r>
      <w:r w:rsidR="008D0E2F" w:rsidRPr="00127D70">
        <w:rPr>
          <w:lang w:val="kk"/>
        </w:rPr>
        <w:t>де</w:t>
      </w:r>
      <w:r w:rsidR="00127D70" w:rsidRPr="00127D70">
        <w:rPr>
          <w:lang w:val="kk"/>
        </w:rPr>
        <w:t>ң</w:t>
      </w:r>
      <w:r w:rsidR="008D0E2F" w:rsidRPr="00127D70">
        <w:rPr>
          <w:lang w:val="kk"/>
        </w:rPr>
        <w:t>гейіндегі үйлесі</w:t>
      </w:r>
      <w:r w:rsidR="00127D70" w:rsidRPr="00127D70">
        <w:rPr>
          <w:lang w:val="kk"/>
        </w:rPr>
        <w:t>мді</w:t>
      </w:r>
      <w:r w:rsidR="0054405A">
        <w:rPr>
          <w:lang w:val="kk-KZ"/>
        </w:rPr>
        <w:t>лік</w:t>
      </w:r>
      <w:r w:rsidR="008D0E2F">
        <w:rPr>
          <w:lang w:val="kk"/>
        </w:rPr>
        <w:t xml:space="preserve"> </w:t>
      </w:r>
      <w:r>
        <w:rPr>
          <w:lang w:val="kk"/>
        </w:rPr>
        <w:t>пен біркелкілікке қол жеткізу</w:t>
      </w:r>
      <w:r w:rsidR="008D0E2F">
        <w:rPr>
          <w:lang w:val="kk"/>
        </w:rPr>
        <w:t>і</w:t>
      </w:r>
      <w:r>
        <w:rPr>
          <w:lang w:val="kk"/>
        </w:rPr>
        <w:t xml:space="preserve"> үшін практикалық шараларды ұсыну мақсатында</w:t>
      </w:r>
      <w:r w:rsidR="000C3814">
        <w:rPr>
          <w:lang w:val="kk"/>
        </w:rPr>
        <w:t xml:space="preserve"> </w:t>
      </w:r>
      <w:r w:rsidR="000C3814" w:rsidRPr="000C3814">
        <w:rPr>
          <w:lang w:val="kk"/>
        </w:rPr>
        <w:t>кеден жүйесінің техникалық аспектілерін, сондай-ақ</w:t>
      </w:r>
      <w:r w:rsidRPr="000C3814">
        <w:rPr>
          <w:lang w:val="kk"/>
        </w:rPr>
        <w:t xml:space="preserve"> </w:t>
      </w:r>
      <w:r>
        <w:rPr>
          <w:lang w:val="kk"/>
        </w:rPr>
        <w:t>олармен байланысты экономикалық факторларды қарастырады;</w:t>
      </w:r>
    </w:p>
    <w:p w:rsidR="00DD6D64" w:rsidRPr="0041192A" w:rsidRDefault="00DD6D64" w:rsidP="000C154F">
      <w:pPr>
        <w:pStyle w:val="a3"/>
        <w:spacing w:before="1"/>
        <w:jc w:val="both"/>
        <w:rPr>
          <w:lang w:val="ru-RU"/>
        </w:rPr>
      </w:pPr>
    </w:p>
    <w:p w:rsidR="00DD6D64" w:rsidRPr="0041192A" w:rsidRDefault="00BC799D" w:rsidP="000C154F">
      <w:pPr>
        <w:pStyle w:val="a5"/>
        <w:numPr>
          <w:ilvl w:val="0"/>
          <w:numId w:val="22"/>
        </w:numPr>
        <w:tabs>
          <w:tab w:val="left" w:pos="690"/>
          <w:tab w:val="left" w:pos="691"/>
        </w:tabs>
        <w:ind w:hanging="576"/>
        <w:jc w:val="both"/>
        <w:rPr>
          <w:lang w:val="ru-RU"/>
        </w:rPr>
      </w:pPr>
      <w:r>
        <w:rPr>
          <w:lang w:val="kk"/>
        </w:rPr>
        <w:t xml:space="preserve">конвенциялардың жобаларын және оларға түзетулерді әзірлейді, сондай-ақ мүдделі үкіметтерге </w:t>
      </w:r>
      <w:r w:rsidR="008D0E2F">
        <w:rPr>
          <w:lang w:val="kk"/>
        </w:rPr>
        <w:t xml:space="preserve">оларды </w:t>
      </w:r>
      <w:r>
        <w:rPr>
          <w:lang w:val="kk"/>
        </w:rPr>
        <w:t>қабылдауды ұсынады;</w:t>
      </w:r>
    </w:p>
    <w:p w:rsidR="00DD6D64" w:rsidRPr="0041192A" w:rsidRDefault="00DD6D64" w:rsidP="008D0E2F">
      <w:pPr>
        <w:pStyle w:val="a3"/>
        <w:spacing w:before="11"/>
        <w:jc w:val="both"/>
        <w:rPr>
          <w:sz w:val="21"/>
          <w:lang w:val="ru-RU"/>
        </w:rPr>
      </w:pPr>
    </w:p>
    <w:p w:rsidR="00DD6D64" w:rsidRPr="0041192A" w:rsidRDefault="00D12261" w:rsidP="008D0E2F">
      <w:pPr>
        <w:pStyle w:val="a5"/>
        <w:numPr>
          <w:ilvl w:val="0"/>
          <w:numId w:val="22"/>
        </w:numPr>
        <w:tabs>
          <w:tab w:val="left" w:pos="690"/>
          <w:tab w:val="left" w:pos="691"/>
        </w:tabs>
        <w:ind w:right="187" w:hanging="576"/>
        <w:jc w:val="both"/>
        <w:rPr>
          <w:lang w:val="ru-RU"/>
        </w:rPr>
      </w:pPr>
      <w:r>
        <w:rPr>
          <w:lang w:val="kk"/>
        </w:rPr>
        <w:t>өз</w:t>
      </w:r>
      <w:r w:rsidR="00BC799D">
        <w:rPr>
          <w:lang w:val="kk"/>
        </w:rPr>
        <w:t xml:space="preserve"> қызметі</w:t>
      </w:r>
      <w:r>
        <w:rPr>
          <w:lang w:val="kk"/>
        </w:rPr>
        <w:t>нің</w:t>
      </w:r>
      <w:r w:rsidR="00BC799D">
        <w:rPr>
          <w:lang w:val="kk"/>
        </w:rPr>
        <w:t xml:space="preserve"> нәтижесінде жасалған конвенцияларды, сондай-ақ </w:t>
      </w:r>
      <w:r>
        <w:rPr>
          <w:lang w:val="kk"/>
        </w:rPr>
        <w:t xml:space="preserve">Еуропалық кеден одағының зерттеу тобы дайындаған </w:t>
      </w:r>
      <w:r w:rsidR="00BC799D">
        <w:rPr>
          <w:lang w:val="kk"/>
        </w:rPr>
        <w:t xml:space="preserve">кедендік тарифтердегі </w:t>
      </w:r>
      <w:r w:rsidR="0054405A">
        <w:rPr>
          <w:lang w:val="kk-KZ"/>
        </w:rPr>
        <w:t xml:space="preserve">тауарларды </w:t>
      </w:r>
      <w:r w:rsidRPr="00127D70">
        <w:rPr>
          <w:lang w:val="kk"/>
        </w:rPr>
        <w:t>сынып</w:t>
      </w:r>
      <w:r w:rsidR="00127D70" w:rsidRPr="00127D70">
        <w:rPr>
          <w:lang w:val="kk"/>
        </w:rPr>
        <w:t>тау</w:t>
      </w:r>
      <w:r w:rsidR="00BC799D">
        <w:rPr>
          <w:lang w:val="kk"/>
        </w:rPr>
        <w:t xml:space="preserve"> номенклатурасына және кедендік мақсаттар үшін тауарлардың құнын бағалауға қатысты </w:t>
      </w:r>
      <w:r w:rsidR="00BC799D" w:rsidRPr="00127D70">
        <w:rPr>
          <w:lang w:val="kk"/>
        </w:rPr>
        <w:t>конвенцияларды бірі</w:t>
      </w:r>
      <w:r w:rsidRPr="00127D70">
        <w:rPr>
          <w:lang w:val="kk"/>
        </w:rPr>
        <w:t>з</w:t>
      </w:r>
      <w:r w:rsidR="00127D70" w:rsidRPr="00127D70">
        <w:rPr>
          <w:lang w:val="kk"/>
        </w:rPr>
        <w:t>ді</w:t>
      </w:r>
      <w:r w:rsidR="00BC799D" w:rsidRPr="00127D70">
        <w:rPr>
          <w:lang w:val="kk"/>
        </w:rPr>
        <w:t xml:space="preserve"> түсіндіруді және қолдануды қамтамасыз ететін ұсынымдар әзірлейді және осы</w:t>
      </w:r>
      <w:r w:rsidR="00BC799D">
        <w:rPr>
          <w:lang w:val="kk"/>
        </w:rPr>
        <w:t xml:space="preserve"> мақсатта тиісті конвенциялар</w:t>
      </w:r>
      <w:r>
        <w:rPr>
          <w:lang w:val="kk"/>
        </w:rPr>
        <w:t>дың</w:t>
      </w:r>
      <w:r w:rsidR="00BC799D">
        <w:rPr>
          <w:lang w:val="kk"/>
        </w:rPr>
        <w:t xml:space="preserve"> </w:t>
      </w:r>
      <w:r>
        <w:rPr>
          <w:lang w:val="kk"/>
        </w:rPr>
        <w:t>ережелеріне сәйкес өзін</w:t>
      </w:r>
      <w:r w:rsidR="0054405A">
        <w:rPr>
          <w:lang w:val="kk-KZ"/>
        </w:rPr>
        <w:t>е</w:t>
      </w:r>
      <w:r w:rsidR="00BC799D">
        <w:rPr>
          <w:lang w:val="kk"/>
        </w:rPr>
        <w:t xml:space="preserve"> тікелей жүктелген функцияларды орындайды.</w:t>
      </w:r>
    </w:p>
    <w:p w:rsidR="00DD6D64" w:rsidRPr="0041192A" w:rsidRDefault="00DD6D64" w:rsidP="008D0E2F">
      <w:pPr>
        <w:pStyle w:val="a3"/>
        <w:jc w:val="both"/>
        <w:rPr>
          <w:lang w:val="ru-RU"/>
        </w:rPr>
      </w:pPr>
    </w:p>
    <w:p w:rsidR="00DD6D64" w:rsidRPr="0041192A" w:rsidRDefault="00BC799D" w:rsidP="00D12261">
      <w:pPr>
        <w:pStyle w:val="a5"/>
        <w:numPr>
          <w:ilvl w:val="0"/>
          <w:numId w:val="22"/>
        </w:numPr>
        <w:tabs>
          <w:tab w:val="left" w:pos="690"/>
          <w:tab w:val="left" w:pos="691"/>
        </w:tabs>
        <w:ind w:right="221" w:hanging="576"/>
        <w:jc w:val="both"/>
        <w:rPr>
          <w:lang w:val="ru-RU"/>
        </w:rPr>
      </w:pPr>
      <w:r>
        <w:rPr>
          <w:lang w:val="kk"/>
        </w:rPr>
        <w:t>(d) тармағында көрсетілген конвенцияларды түсіндіруге немесе қолдануға байланысты дауларды олардың ережелеріне сәйкес реттеу үшін делдал ретінде ұсынымдар шығарады; дауға қатысушы тараптар Кеңестің ұсынымдарын міндетті де</w:t>
      </w:r>
      <w:r w:rsidR="00D12261">
        <w:rPr>
          <w:lang w:val="kk"/>
        </w:rPr>
        <w:t>п</w:t>
      </w:r>
      <w:r>
        <w:rPr>
          <w:lang w:val="kk"/>
        </w:rPr>
        <w:t xml:space="preserve"> қабылдау туралы алдын ала уағдаласа алады;</w:t>
      </w:r>
    </w:p>
    <w:p w:rsidR="00DD6D64" w:rsidRPr="0041192A" w:rsidRDefault="00DD6D64" w:rsidP="00D12261">
      <w:pPr>
        <w:pStyle w:val="a3"/>
        <w:ind w:right="221"/>
        <w:jc w:val="both"/>
        <w:rPr>
          <w:lang w:val="ru-RU"/>
        </w:rPr>
      </w:pPr>
    </w:p>
    <w:p w:rsidR="00DD6D64" w:rsidRPr="0041192A" w:rsidRDefault="00BC799D" w:rsidP="00D12261">
      <w:pPr>
        <w:pStyle w:val="a5"/>
        <w:numPr>
          <w:ilvl w:val="0"/>
          <w:numId w:val="22"/>
        </w:numPr>
        <w:tabs>
          <w:tab w:val="left" w:pos="690"/>
          <w:tab w:val="left" w:pos="691"/>
        </w:tabs>
        <w:ind w:right="221"/>
        <w:jc w:val="both"/>
        <w:rPr>
          <w:lang w:val="ru-RU"/>
        </w:rPr>
      </w:pPr>
      <w:r>
        <w:rPr>
          <w:lang w:val="kk"/>
        </w:rPr>
        <w:t>кедендік қағидалар мен рәсімдер туралы ақпараттың тара</w:t>
      </w:r>
      <w:r w:rsidR="00D12261">
        <w:rPr>
          <w:lang w:val="kk"/>
        </w:rPr>
        <w:t>ты</w:t>
      </w:r>
      <w:r>
        <w:rPr>
          <w:lang w:val="kk"/>
        </w:rPr>
        <w:t>луын қамтамасыз етеді;</w:t>
      </w:r>
    </w:p>
    <w:p w:rsidR="00DD6D64" w:rsidRPr="0041192A" w:rsidRDefault="00DD6D64" w:rsidP="00D12261">
      <w:pPr>
        <w:pStyle w:val="a3"/>
        <w:ind w:right="221"/>
        <w:jc w:val="both"/>
        <w:rPr>
          <w:lang w:val="ru-RU"/>
        </w:rPr>
      </w:pPr>
    </w:p>
    <w:p w:rsidR="00DD6D64" w:rsidRPr="0041192A" w:rsidRDefault="00BC799D" w:rsidP="00D12261">
      <w:pPr>
        <w:pStyle w:val="a5"/>
        <w:numPr>
          <w:ilvl w:val="0"/>
          <w:numId w:val="22"/>
        </w:numPr>
        <w:tabs>
          <w:tab w:val="left" w:pos="690"/>
          <w:tab w:val="left" w:pos="691"/>
        </w:tabs>
        <w:spacing w:before="1"/>
        <w:ind w:right="221" w:hanging="576"/>
        <w:jc w:val="both"/>
        <w:rPr>
          <w:lang w:val="ru-RU"/>
        </w:rPr>
      </w:pPr>
      <w:r>
        <w:rPr>
          <w:lang w:val="kk"/>
        </w:rPr>
        <w:t>өз бастамасы бойынша немесе сұрау салу бойынша мүдделі үкіметтерге осы Конвенцияның мақсаттары шеңберінде кедендік реттеу мәселелері бойынша ақпарат немесе консультациялық қорытындылар береді, сондай-ақ тиісті ұсынымдар шығарады;</w:t>
      </w:r>
    </w:p>
    <w:p w:rsidR="00DD6D64" w:rsidRPr="0041192A" w:rsidRDefault="00DD6D64" w:rsidP="00D12261">
      <w:pPr>
        <w:pStyle w:val="a3"/>
        <w:spacing w:before="9"/>
        <w:ind w:right="221"/>
        <w:jc w:val="both"/>
        <w:rPr>
          <w:sz w:val="21"/>
          <w:lang w:val="ru-RU"/>
        </w:rPr>
      </w:pPr>
    </w:p>
    <w:p w:rsidR="00DD6D64" w:rsidRPr="0041192A" w:rsidRDefault="00D12261" w:rsidP="00D12261">
      <w:pPr>
        <w:pStyle w:val="a5"/>
        <w:numPr>
          <w:ilvl w:val="0"/>
          <w:numId w:val="22"/>
        </w:numPr>
        <w:tabs>
          <w:tab w:val="left" w:pos="690"/>
          <w:tab w:val="left" w:pos="691"/>
        </w:tabs>
        <w:spacing w:before="1"/>
        <w:ind w:right="221" w:hanging="576"/>
        <w:jc w:val="both"/>
        <w:rPr>
          <w:lang w:val="ru-RU"/>
        </w:rPr>
      </w:pPr>
      <w:r>
        <w:rPr>
          <w:lang w:val="kk"/>
        </w:rPr>
        <w:t>өз</w:t>
      </w:r>
      <w:r w:rsidR="00BC799D">
        <w:rPr>
          <w:lang w:val="kk"/>
        </w:rPr>
        <w:t xml:space="preserve"> құзыретіне кіретін мәселелер бойынша басқа</w:t>
      </w:r>
      <w:r w:rsidR="0054405A">
        <w:rPr>
          <w:lang w:val="kk-KZ"/>
        </w:rPr>
        <w:t xml:space="preserve"> </w:t>
      </w:r>
      <w:r>
        <w:rPr>
          <w:lang w:val="kk"/>
        </w:rPr>
        <w:t>да</w:t>
      </w:r>
      <w:r w:rsidR="00BC799D">
        <w:rPr>
          <w:lang w:val="kk"/>
        </w:rPr>
        <w:t xml:space="preserve"> үкіметаралық ұйымдармен ынтымақтасады.</w:t>
      </w:r>
    </w:p>
    <w:p w:rsidR="00DD6D64" w:rsidRPr="0041192A" w:rsidRDefault="00DD6D64">
      <w:pPr>
        <w:pStyle w:val="a3"/>
        <w:rPr>
          <w:sz w:val="24"/>
          <w:lang w:val="ru-RU"/>
        </w:rPr>
      </w:pPr>
    </w:p>
    <w:p w:rsidR="00DD6D64" w:rsidRPr="0041192A" w:rsidRDefault="00DD6D64">
      <w:pPr>
        <w:pStyle w:val="a3"/>
        <w:rPr>
          <w:sz w:val="20"/>
          <w:lang w:val="ru-RU"/>
        </w:rPr>
      </w:pPr>
    </w:p>
    <w:p w:rsidR="00DD6D64" w:rsidRPr="0041192A" w:rsidRDefault="00BC799D">
      <w:pPr>
        <w:pStyle w:val="a3"/>
        <w:ind w:left="8"/>
        <w:jc w:val="center"/>
        <w:rPr>
          <w:lang w:val="ru-RU"/>
        </w:rPr>
      </w:pPr>
      <w:r>
        <w:rPr>
          <w:lang w:val="kk"/>
        </w:rPr>
        <w:t>IV БАП</w:t>
      </w:r>
    </w:p>
    <w:p w:rsidR="00DD6D64" w:rsidRPr="0041192A" w:rsidRDefault="00DD6D64">
      <w:pPr>
        <w:pStyle w:val="a3"/>
        <w:spacing w:before="1"/>
        <w:rPr>
          <w:lang w:val="ru-RU"/>
        </w:rPr>
      </w:pPr>
    </w:p>
    <w:p w:rsidR="00DD6D64" w:rsidRPr="0041192A" w:rsidRDefault="00BC799D" w:rsidP="00D12261">
      <w:pPr>
        <w:pStyle w:val="a3"/>
        <w:ind w:left="709" w:right="126" w:firstLine="566"/>
        <w:jc w:val="both"/>
        <w:rPr>
          <w:lang w:val="ru-RU"/>
        </w:rPr>
      </w:pPr>
      <w:r>
        <w:rPr>
          <w:lang w:val="kk"/>
        </w:rPr>
        <w:t xml:space="preserve">Кеңес мүшелері оған Кеңестің сұрауы бойынша оның функцияларын орындау үшін қажетті кез келген ақпарат пен құжаттаманы, бұл ретте бірде-бір мүше өзінің заңнамасының орындалуына кедергі келтіретін, қоғамдық мүдделерге қайшы келетін немесе мемлекеттік және жеке кәсіпорынның заңды коммерциялық мүдделеріне нұқсан келтіретін құпия ақпаратты ашпауы </w:t>
      </w:r>
      <w:r w:rsidR="00D12261">
        <w:rPr>
          <w:lang w:val="kk"/>
        </w:rPr>
        <w:t>тиіс деген шарттармен ұсынады.</w:t>
      </w:r>
    </w:p>
    <w:p w:rsidR="00DD6D64" w:rsidRPr="0041192A" w:rsidRDefault="00DD6D64">
      <w:pPr>
        <w:pStyle w:val="a3"/>
        <w:rPr>
          <w:sz w:val="24"/>
          <w:lang w:val="ru-RU"/>
        </w:rPr>
      </w:pPr>
    </w:p>
    <w:p w:rsidR="00DD6D64" w:rsidRPr="0041192A" w:rsidRDefault="00DD6D64">
      <w:pPr>
        <w:pStyle w:val="a3"/>
        <w:rPr>
          <w:sz w:val="20"/>
          <w:lang w:val="ru-RU"/>
        </w:rPr>
      </w:pPr>
    </w:p>
    <w:p w:rsidR="00DD6D64" w:rsidRPr="0041192A" w:rsidRDefault="00BC799D">
      <w:pPr>
        <w:pStyle w:val="a3"/>
        <w:ind w:left="6"/>
        <w:jc w:val="center"/>
        <w:rPr>
          <w:lang w:val="ru-RU"/>
        </w:rPr>
      </w:pPr>
      <w:r>
        <w:rPr>
          <w:lang w:val="kk"/>
        </w:rPr>
        <w:t>V БАП</w:t>
      </w:r>
    </w:p>
    <w:p w:rsidR="00DD6D64" w:rsidRPr="0041192A" w:rsidRDefault="00DD6D64">
      <w:pPr>
        <w:pStyle w:val="a3"/>
        <w:spacing w:before="10"/>
        <w:rPr>
          <w:sz w:val="21"/>
          <w:lang w:val="ru-RU"/>
        </w:rPr>
      </w:pPr>
    </w:p>
    <w:p w:rsidR="00DD6D64" w:rsidRPr="0041192A" w:rsidRDefault="00BC799D" w:rsidP="000C154F">
      <w:pPr>
        <w:pStyle w:val="a3"/>
        <w:ind w:left="114" w:right="277" w:firstLine="566"/>
        <w:jc w:val="both"/>
        <w:rPr>
          <w:lang w:val="ru-RU"/>
        </w:rPr>
      </w:pPr>
      <w:r>
        <w:rPr>
          <w:lang w:val="kk"/>
        </w:rPr>
        <w:t>Кеңеске Тұрақты техникалық комитет пен Бас хатшылық қолдау көрсетеді.</w:t>
      </w:r>
    </w:p>
    <w:p w:rsidR="00DD6D64" w:rsidRPr="0041192A" w:rsidRDefault="00DD6D64">
      <w:pPr>
        <w:rPr>
          <w:lang w:val="ru-RU"/>
        </w:rPr>
        <w:sectPr w:rsidR="00DD6D64" w:rsidRPr="0041192A" w:rsidSect="000C154F">
          <w:pgSz w:w="11900" w:h="16840"/>
          <w:pgMar w:top="1134" w:right="850" w:bottom="1134" w:left="1701" w:header="0" w:footer="767" w:gutter="0"/>
          <w:cols w:space="720"/>
          <w:docGrid w:linePitch="299"/>
        </w:sectPr>
      </w:pPr>
    </w:p>
    <w:p w:rsidR="00DD6D64" w:rsidRDefault="00BC799D">
      <w:pPr>
        <w:pStyle w:val="a3"/>
        <w:spacing w:before="101"/>
        <w:ind w:left="6"/>
        <w:jc w:val="center"/>
      </w:pPr>
      <w:r>
        <w:rPr>
          <w:lang w:val="kk"/>
        </w:rPr>
        <w:lastRenderedPageBreak/>
        <w:t>VI БАП</w:t>
      </w:r>
    </w:p>
    <w:p w:rsidR="00DD6D64" w:rsidRDefault="00DD6D64">
      <w:pPr>
        <w:pStyle w:val="a3"/>
      </w:pPr>
    </w:p>
    <w:p w:rsidR="00DD6D64" w:rsidRPr="00952463" w:rsidRDefault="00BC799D" w:rsidP="000C154F">
      <w:pPr>
        <w:pStyle w:val="a5"/>
        <w:numPr>
          <w:ilvl w:val="0"/>
          <w:numId w:val="21"/>
        </w:numPr>
        <w:tabs>
          <w:tab w:val="left" w:pos="690"/>
        </w:tabs>
        <w:spacing w:before="1"/>
        <w:ind w:right="-7" w:firstLine="19"/>
        <w:jc w:val="both"/>
      </w:pPr>
      <w:r>
        <w:rPr>
          <w:lang w:val="kk"/>
        </w:rPr>
        <w:t>Кеңес жыл сайын мүше мемле</w:t>
      </w:r>
      <w:r w:rsidR="00D12261">
        <w:rPr>
          <w:lang w:val="kk"/>
        </w:rPr>
        <w:t>кеттердің делегаттары арасынан Т</w:t>
      </w:r>
      <w:r>
        <w:rPr>
          <w:lang w:val="kk"/>
        </w:rPr>
        <w:t xml:space="preserve">өрағаны және </w:t>
      </w:r>
      <w:r w:rsidR="00D12261">
        <w:rPr>
          <w:lang w:val="kk"/>
        </w:rPr>
        <w:t>Т</w:t>
      </w:r>
      <w:r>
        <w:rPr>
          <w:lang w:val="kk"/>
        </w:rPr>
        <w:t>өрағаның кемінде екі орынбасарын сайлайды.</w:t>
      </w:r>
    </w:p>
    <w:p w:rsidR="00DD6D64" w:rsidRPr="00952463" w:rsidRDefault="00DD6D64" w:rsidP="000C154F">
      <w:pPr>
        <w:pStyle w:val="a3"/>
        <w:tabs>
          <w:tab w:val="left" w:pos="690"/>
        </w:tabs>
        <w:spacing w:before="10"/>
        <w:ind w:right="-7" w:firstLine="19"/>
        <w:jc w:val="both"/>
        <w:rPr>
          <w:sz w:val="21"/>
        </w:rPr>
      </w:pPr>
    </w:p>
    <w:p w:rsidR="00DD6D64" w:rsidRPr="00952463" w:rsidRDefault="00BC799D" w:rsidP="000C154F">
      <w:pPr>
        <w:pStyle w:val="a5"/>
        <w:numPr>
          <w:ilvl w:val="0"/>
          <w:numId w:val="21"/>
        </w:numPr>
        <w:tabs>
          <w:tab w:val="left" w:pos="690"/>
        </w:tabs>
        <w:spacing w:before="1"/>
        <w:ind w:right="-7" w:firstLine="19"/>
        <w:jc w:val="both"/>
      </w:pPr>
      <w:r>
        <w:rPr>
          <w:lang w:val="kk"/>
        </w:rPr>
        <w:t xml:space="preserve">Кеңес өз </w:t>
      </w:r>
      <w:r w:rsidR="00D12261">
        <w:rPr>
          <w:lang w:val="kk"/>
        </w:rPr>
        <w:t>Р</w:t>
      </w:r>
      <w:r>
        <w:rPr>
          <w:lang w:val="kk"/>
        </w:rPr>
        <w:t>егламентін мүшелердің кемінде үштен екісінің көпшілік даусымен бекітеді.</w:t>
      </w:r>
    </w:p>
    <w:p w:rsidR="00DD6D64" w:rsidRPr="00952463" w:rsidRDefault="00DD6D64" w:rsidP="000C154F">
      <w:pPr>
        <w:pStyle w:val="a3"/>
        <w:tabs>
          <w:tab w:val="left" w:pos="690"/>
        </w:tabs>
        <w:spacing w:before="10"/>
        <w:ind w:right="-7" w:firstLine="19"/>
        <w:jc w:val="both"/>
        <w:rPr>
          <w:sz w:val="21"/>
        </w:rPr>
      </w:pPr>
    </w:p>
    <w:p w:rsidR="00DD6D64" w:rsidRPr="00952463" w:rsidRDefault="00BC799D" w:rsidP="000C154F">
      <w:pPr>
        <w:pStyle w:val="a5"/>
        <w:numPr>
          <w:ilvl w:val="0"/>
          <w:numId w:val="21"/>
        </w:numPr>
        <w:tabs>
          <w:tab w:val="left" w:pos="690"/>
          <w:tab w:val="left" w:pos="691"/>
        </w:tabs>
        <w:spacing w:before="1"/>
        <w:ind w:right="-7" w:firstLine="19"/>
        <w:jc w:val="both"/>
        <w:rPr>
          <w:lang w:val="kk"/>
        </w:rPr>
      </w:pPr>
      <w:r>
        <w:rPr>
          <w:lang w:val="kk"/>
        </w:rPr>
        <w:t xml:space="preserve">Номенклатура туралы конвенцияға сәйкес тауарларды кедендік тарифтерде </w:t>
      </w:r>
      <w:r w:rsidR="00D12261">
        <w:rPr>
          <w:lang w:val="kk"/>
        </w:rPr>
        <w:t>сыныптау</w:t>
      </w:r>
      <w:r>
        <w:rPr>
          <w:lang w:val="kk"/>
        </w:rPr>
        <w:t xml:space="preserve"> үшін Кеңес Номенклатура жөніндегі комитетті, ал Кедендік мақсаттар үшін тауарлардың құнын бағалау туралы</w:t>
      </w:r>
      <w:r w:rsidR="00D12261">
        <w:rPr>
          <w:lang w:val="kk"/>
        </w:rPr>
        <w:t xml:space="preserve"> конвенцияға сәйкес </w:t>
      </w:r>
      <w:r>
        <w:rPr>
          <w:lang w:val="kk"/>
        </w:rPr>
        <w:t xml:space="preserve">Құнды бағалау жөніндегі комитетті құрады. Бұдан басқа Кеңес III (d) бабында аталған </w:t>
      </w:r>
      <w:r w:rsidR="00D64C47">
        <w:rPr>
          <w:lang w:val="kk"/>
        </w:rPr>
        <w:t>К</w:t>
      </w:r>
      <w:r>
        <w:rPr>
          <w:lang w:val="kk"/>
        </w:rPr>
        <w:t>онвенциялардың ережелерін іске асыру үшін немесе өз құзыреті шеңберінде өзге де міндеттерді орындау үшін басқа комитеттер құра алады.</w:t>
      </w:r>
    </w:p>
    <w:p w:rsidR="00DD6D64" w:rsidRPr="00952463" w:rsidRDefault="00DD6D64" w:rsidP="000C154F">
      <w:pPr>
        <w:pStyle w:val="a3"/>
        <w:spacing w:before="1"/>
        <w:ind w:right="-7" w:firstLine="19"/>
        <w:jc w:val="both"/>
        <w:rPr>
          <w:lang w:val="kk"/>
        </w:rPr>
      </w:pPr>
    </w:p>
    <w:p w:rsidR="00DD6D64" w:rsidRPr="00952463" w:rsidRDefault="00BC799D" w:rsidP="000C154F">
      <w:pPr>
        <w:pStyle w:val="a5"/>
        <w:numPr>
          <w:ilvl w:val="0"/>
          <w:numId w:val="21"/>
        </w:numPr>
        <w:tabs>
          <w:tab w:val="left" w:pos="690"/>
          <w:tab w:val="left" w:pos="691"/>
        </w:tabs>
        <w:ind w:right="-7" w:firstLine="19"/>
        <w:jc w:val="both"/>
        <w:rPr>
          <w:lang w:val="kk"/>
        </w:rPr>
      </w:pPr>
      <w:r>
        <w:rPr>
          <w:lang w:val="kk"/>
        </w:rPr>
        <w:t>Кеңес Тұрақты техникалық комитет</w:t>
      </w:r>
      <w:r w:rsidR="00D64C47">
        <w:rPr>
          <w:lang w:val="kk"/>
        </w:rPr>
        <w:t xml:space="preserve"> </w:t>
      </w:r>
      <w:r>
        <w:rPr>
          <w:lang w:val="kk"/>
        </w:rPr>
        <w:t>міндеттерін</w:t>
      </w:r>
      <w:r w:rsidR="00D64C47">
        <w:rPr>
          <w:lang w:val="kk"/>
        </w:rPr>
        <w:t>ің а</w:t>
      </w:r>
      <w:r w:rsidR="00B5245A">
        <w:rPr>
          <w:lang w:val="kk-KZ"/>
        </w:rPr>
        <w:t>я</w:t>
      </w:r>
      <w:r w:rsidR="00D64C47">
        <w:rPr>
          <w:lang w:val="kk"/>
        </w:rPr>
        <w:t>сын айқындайды</w:t>
      </w:r>
      <w:r>
        <w:rPr>
          <w:lang w:val="kk"/>
        </w:rPr>
        <w:t xml:space="preserve"> және оның өкілеттіктерін белгілейді.</w:t>
      </w:r>
    </w:p>
    <w:p w:rsidR="00DD6D64" w:rsidRPr="00952463" w:rsidRDefault="00DD6D64" w:rsidP="000C154F">
      <w:pPr>
        <w:pStyle w:val="a3"/>
        <w:spacing w:before="11"/>
        <w:ind w:right="-7" w:firstLine="19"/>
        <w:jc w:val="both"/>
        <w:rPr>
          <w:sz w:val="21"/>
          <w:lang w:val="kk"/>
        </w:rPr>
      </w:pPr>
    </w:p>
    <w:p w:rsidR="00DD6D64" w:rsidRPr="00952463" w:rsidRDefault="00BC799D" w:rsidP="000C154F">
      <w:pPr>
        <w:pStyle w:val="a5"/>
        <w:numPr>
          <w:ilvl w:val="0"/>
          <w:numId w:val="21"/>
        </w:numPr>
        <w:tabs>
          <w:tab w:val="left" w:pos="690"/>
          <w:tab w:val="left" w:pos="691"/>
        </w:tabs>
        <w:ind w:right="-7" w:firstLine="19"/>
        <w:jc w:val="both"/>
        <w:rPr>
          <w:lang w:val="kk"/>
        </w:rPr>
      </w:pPr>
      <w:r>
        <w:rPr>
          <w:lang w:val="kk"/>
        </w:rPr>
        <w:t xml:space="preserve">Кеңес жыл сайынғы бюджетті </w:t>
      </w:r>
      <w:r w:rsidRPr="006E4E5A">
        <w:rPr>
          <w:lang w:val="kk"/>
        </w:rPr>
        <w:t>бекітеді, шығы</w:t>
      </w:r>
      <w:r w:rsidR="00AE646D" w:rsidRPr="006E4E5A">
        <w:rPr>
          <w:lang w:val="kk"/>
        </w:rPr>
        <w:t>ст</w:t>
      </w:r>
      <w:r w:rsidRPr="006E4E5A">
        <w:rPr>
          <w:lang w:val="kk"/>
        </w:rPr>
        <w:t>арды</w:t>
      </w:r>
      <w:r>
        <w:rPr>
          <w:lang w:val="kk"/>
        </w:rPr>
        <w:t xml:space="preserve"> бақылайды және Бас хатшылыққа қаржылық басқару </w:t>
      </w:r>
      <w:r w:rsidR="00B5245A">
        <w:rPr>
          <w:lang w:val="kk-KZ"/>
        </w:rPr>
        <w:t xml:space="preserve">мәселелері </w:t>
      </w:r>
      <w:r w:rsidR="00AE646D">
        <w:rPr>
          <w:lang w:val="kk"/>
        </w:rPr>
        <w:t>жөнінде</w:t>
      </w:r>
      <w:r>
        <w:rPr>
          <w:lang w:val="kk"/>
        </w:rPr>
        <w:t xml:space="preserve"> нұсқаулар береді.</w:t>
      </w:r>
    </w:p>
    <w:p w:rsidR="00DD6D64" w:rsidRPr="00952463" w:rsidRDefault="00DD6D64">
      <w:pPr>
        <w:pStyle w:val="a3"/>
        <w:rPr>
          <w:sz w:val="24"/>
          <w:lang w:val="kk"/>
        </w:rPr>
      </w:pPr>
    </w:p>
    <w:p w:rsidR="00DD6D64" w:rsidRPr="00952463" w:rsidRDefault="00DD6D64">
      <w:pPr>
        <w:pStyle w:val="a3"/>
        <w:rPr>
          <w:sz w:val="20"/>
          <w:lang w:val="kk"/>
        </w:rPr>
      </w:pPr>
    </w:p>
    <w:p w:rsidR="00DD6D64" w:rsidRDefault="00BC799D">
      <w:pPr>
        <w:pStyle w:val="a3"/>
        <w:spacing w:before="1"/>
        <w:ind w:left="6"/>
        <w:jc w:val="center"/>
      </w:pPr>
      <w:r>
        <w:rPr>
          <w:lang w:val="kk"/>
        </w:rPr>
        <w:t>VII БАП</w:t>
      </w:r>
    </w:p>
    <w:p w:rsidR="00DD6D64" w:rsidRDefault="00DD6D64">
      <w:pPr>
        <w:pStyle w:val="a3"/>
      </w:pPr>
    </w:p>
    <w:p w:rsidR="00DD6D64" w:rsidRPr="00952463" w:rsidRDefault="00BC799D" w:rsidP="00A66177">
      <w:pPr>
        <w:pStyle w:val="a5"/>
        <w:numPr>
          <w:ilvl w:val="0"/>
          <w:numId w:val="20"/>
        </w:numPr>
        <w:tabs>
          <w:tab w:val="left" w:pos="690"/>
          <w:tab w:val="left" w:pos="691"/>
        </w:tabs>
        <w:ind w:firstLine="19"/>
        <w:jc w:val="both"/>
      </w:pPr>
      <w:r>
        <w:rPr>
          <w:lang w:val="kk"/>
        </w:rPr>
        <w:t>Кеңестің штаб-пәтері Брюссельде орналас</w:t>
      </w:r>
      <w:r w:rsidR="00AE646D">
        <w:rPr>
          <w:lang w:val="kk"/>
        </w:rPr>
        <w:t>ады</w:t>
      </w:r>
      <w:r>
        <w:rPr>
          <w:lang w:val="kk"/>
        </w:rPr>
        <w:t>.</w:t>
      </w:r>
    </w:p>
    <w:p w:rsidR="00DD6D64" w:rsidRPr="00952463" w:rsidRDefault="00DD6D64" w:rsidP="00A66177">
      <w:pPr>
        <w:pStyle w:val="a3"/>
        <w:spacing w:before="9"/>
        <w:ind w:firstLine="19"/>
        <w:jc w:val="both"/>
        <w:rPr>
          <w:sz w:val="21"/>
        </w:rPr>
      </w:pPr>
    </w:p>
    <w:p w:rsidR="00DD6D64" w:rsidRPr="0041192A" w:rsidRDefault="00AE646D" w:rsidP="00A66177">
      <w:pPr>
        <w:pStyle w:val="a5"/>
        <w:numPr>
          <w:ilvl w:val="0"/>
          <w:numId w:val="20"/>
        </w:numPr>
        <w:tabs>
          <w:tab w:val="left" w:pos="690"/>
          <w:tab w:val="left" w:pos="691"/>
        </w:tabs>
        <w:spacing w:before="1"/>
        <w:ind w:firstLine="19"/>
        <w:jc w:val="both"/>
        <w:rPr>
          <w:highlight w:val="yellow"/>
          <w:lang w:val="kk"/>
        </w:rPr>
      </w:pPr>
      <w:r w:rsidRPr="0041192A">
        <w:rPr>
          <w:highlight w:val="yellow"/>
          <w:lang w:val="kk"/>
        </w:rPr>
        <w:t>Е</w:t>
      </w:r>
      <w:r w:rsidR="00BC799D" w:rsidRPr="0041192A">
        <w:rPr>
          <w:highlight w:val="yellow"/>
          <w:lang w:val="kk"/>
        </w:rPr>
        <w:t xml:space="preserve">гер </w:t>
      </w:r>
      <w:r w:rsidRPr="0041192A">
        <w:rPr>
          <w:highlight w:val="yellow"/>
          <w:lang w:val="kk"/>
        </w:rPr>
        <w:t>Кеңес штаб</w:t>
      </w:r>
      <w:r w:rsidR="00315950" w:rsidRPr="0041192A">
        <w:rPr>
          <w:highlight w:val="yellow"/>
          <w:lang w:val="kk"/>
        </w:rPr>
        <w:t>-пәтерден</w:t>
      </w:r>
      <w:r w:rsidRPr="0041192A">
        <w:rPr>
          <w:highlight w:val="yellow"/>
          <w:lang w:val="kk"/>
        </w:rPr>
        <w:t xml:space="preserve"> тыс жерде отырыстар</w:t>
      </w:r>
      <w:r w:rsidR="00AB1D4F" w:rsidRPr="0041192A">
        <w:rPr>
          <w:highlight w:val="yellow"/>
          <w:lang w:val="kk"/>
        </w:rPr>
        <w:t xml:space="preserve"> өткізу туралы</w:t>
      </w:r>
      <w:r w:rsidRPr="0041192A">
        <w:rPr>
          <w:highlight w:val="yellow"/>
          <w:lang w:val="kk"/>
        </w:rPr>
        <w:t xml:space="preserve"> </w:t>
      </w:r>
      <w:r w:rsidR="00BC799D" w:rsidRPr="0041192A">
        <w:rPr>
          <w:highlight w:val="yellow"/>
          <w:lang w:val="kk"/>
        </w:rPr>
        <w:t xml:space="preserve">шешім қабылдаса, </w:t>
      </w:r>
      <w:r w:rsidR="00AB1D4F" w:rsidRPr="0041192A">
        <w:rPr>
          <w:highlight w:val="yellow"/>
          <w:lang w:val="kk"/>
        </w:rPr>
        <w:t>Кеңес, Тұрақты техникалық комитет және Кеңес құрған кез келген комите</w:t>
      </w:r>
      <w:r w:rsidR="00B5245A">
        <w:rPr>
          <w:highlight w:val="yellow"/>
          <w:lang w:val="kk"/>
        </w:rPr>
        <w:t>ттер</w:t>
      </w:r>
      <w:r w:rsidR="00AB1D4F" w:rsidRPr="0041192A">
        <w:rPr>
          <w:highlight w:val="yellow"/>
          <w:lang w:val="kk"/>
        </w:rPr>
        <w:t xml:space="preserve"> сондай отырыстар </w:t>
      </w:r>
      <w:r w:rsidR="00BC799D" w:rsidRPr="0041192A">
        <w:rPr>
          <w:highlight w:val="yellow"/>
          <w:lang w:val="kk"/>
        </w:rPr>
        <w:t>өткізе алады</w:t>
      </w:r>
      <w:r w:rsidR="0041192A" w:rsidRPr="0041192A">
        <w:rPr>
          <w:highlight w:val="yellow"/>
          <w:lang w:val="kk"/>
        </w:rPr>
        <w:t>.</w:t>
      </w:r>
    </w:p>
    <w:p w:rsidR="00DD6D64" w:rsidRPr="00AB1D4F" w:rsidRDefault="00DD6D64" w:rsidP="00A66177">
      <w:pPr>
        <w:pStyle w:val="a3"/>
        <w:ind w:firstLine="19"/>
        <w:jc w:val="both"/>
        <w:rPr>
          <w:lang w:val="kk"/>
        </w:rPr>
      </w:pPr>
    </w:p>
    <w:p w:rsidR="00DD6D64" w:rsidRPr="00952463" w:rsidRDefault="00BC799D" w:rsidP="000C154F">
      <w:pPr>
        <w:pStyle w:val="a5"/>
        <w:numPr>
          <w:ilvl w:val="0"/>
          <w:numId w:val="20"/>
        </w:numPr>
        <w:tabs>
          <w:tab w:val="left" w:pos="690"/>
          <w:tab w:val="left" w:pos="691"/>
        </w:tabs>
        <w:spacing w:before="1"/>
        <w:ind w:firstLine="19"/>
        <w:jc w:val="both"/>
        <w:rPr>
          <w:lang w:val="kk"/>
        </w:rPr>
      </w:pPr>
      <w:r>
        <w:rPr>
          <w:lang w:val="kk"/>
        </w:rPr>
        <w:t>Кеңес отырыстарға жылына кемінде екі рет жиналады. Бірінші отырыс осы Конвенция күшіне енгеннен кейін үш айдан кешіктірілмей өткізілу</w:t>
      </w:r>
      <w:r w:rsidR="00AB1D4F">
        <w:rPr>
          <w:lang w:val="kk"/>
        </w:rPr>
        <w:t>ге</w:t>
      </w:r>
      <w:r>
        <w:rPr>
          <w:lang w:val="kk"/>
        </w:rPr>
        <w:t xml:space="preserve"> тиіс.</w:t>
      </w:r>
    </w:p>
    <w:p w:rsidR="00DD6D64" w:rsidRPr="00952463" w:rsidRDefault="00DD6D64" w:rsidP="000C154F">
      <w:pPr>
        <w:pStyle w:val="a3"/>
        <w:jc w:val="both"/>
        <w:rPr>
          <w:sz w:val="24"/>
          <w:lang w:val="kk"/>
        </w:rPr>
      </w:pPr>
    </w:p>
    <w:p w:rsidR="00DD6D64" w:rsidRPr="00952463" w:rsidRDefault="00DD6D64" w:rsidP="000C154F">
      <w:pPr>
        <w:pStyle w:val="a3"/>
        <w:jc w:val="both"/>
        <w:rPr>
          <w:sz w:val="20"/>
          <w:lang w:val="kk"/>
        </w:rPr>
      </w:pPr>
    </w:p>
    <w:p w:rsidR="00DD6D64" w:rsidRDefault="00BC799D" w:rsidP="000C154F">
      <w:pPr>
        <w:pStyle w:val="a3"/>
        <w:ind w:left="4"/>
        <w:jc w:val="center"/>
      </w:pPr>
      <w:r>
        <w:rPr>
          <w:lang w:val="kk"/>
        </w:rPr>
        <w:t>VIII БАП</w:t>
      </w:r>
    </w:p>
    <w:p w:rsidR="00DD6D64" w:rsidRDefault="00DD6D64" w:rsidP="000C154F">
      <w:pPr>
        <w:pStyle w:val="a3"/>
        <w:spacing w:before="10"/>
        <w:jc w:val="both"/>
        <w:rPr>
          <w:sz w:val="21"/>
        </w:rPr>
      </w:pPr>
    </w:p>
    <w:p w:rsidR="00DD6D64" w:rsidRPr="0041192A" w:rsidRDefault="00BC799D" w:rsidP="000C154F">
      <w:pPr>
        <w:pStyle w:val="a5"/>
        <w:numPr>
          <w:ilvl w:val="0"/>
          <w:numId w:val="19"/>
        </w:numPr>
        <w:tabs>
          <w:tab w:val="left" w:pos="690"/>
          <w:tab w:val="left" w:pos="691"/>
        </w:tabs>
        <w:ind w:hanging="576"/>
        <w:jc w:val="both"/>
        <w:rPr>
          <w:highlight w:val="yellow"/>
          <w:lang w:val="kk"/>
        </w:rPr>
      </w:pPr>
      <w:r w:rsidRPr="0041192A">
        <w:rPr>
          <w:highlight w:val="yellow"/>
          <w:lang w:val="kk"/>
        </w:rPr>
        <w:t xml:space="preserve">Кеңестің әрбір мүшесінің бір дауысы болады. Алайда, егер </w:t>
      </w:r>
      <w:r w:rsidR="003E6515" w:rsidRPr="0041192A">
        <w:rPr>
          <w:highlight w:val="yellow"/>
          <w:lang w:val="kk"/>
        </w:rPr>
        <w:t xml:space="preserve">III (d) бапбында көрсетілген Конвенция </w:t>
      </w:r>
      <w:r w:rsidRPr="0041192A">
        <w:rPr>
          <w:highlight w:val="yellow"/>
          <w:lang w:val="kk"/>
        </w:rPr>
        <w:t xml:space="preserve">күшіне енсе, бірақ </w:t>
      </w:r>
      <w:r w:rsidR="00A66177" w:rsidRPr="0041192A">
        <w:rPr>
          <w:highlight w:val="yellow"/>
          <w:lang w:val="kk"/>
        </w:rPr>
        <w:t>мүшге қолданылмайтын болса</w:t>
      </w:r>
      <w:r w:rsidR="00B5245A">
        <w:rPr>
          <w:highlight w:val="yellow"/>
          <w:lang w:val="kk-KZ"/>
        </w:rPr>
        <w:t>,</w:t>
      </w:r>
      <w:r w:rsidR="00A66177" w:rsidRPr="0041192A">
        <w:rPr>
          <w:highlight w:val="yellow"/>
          <w:lang w:val="kk"/>
        </w:rPr>
        <w:t xml:space="preserve"> оның</w:t>
      </w:r>
      <w:r w:rsidR="003E6515" w:rsidRPr="0041192A">
        <w:rPr>
          <w:highlight w:val="yellow"/>
          <w:lang w:val="kk"/>
        </w:rPr>
        <w:t xml:space="preserve"> мұндай конвенция</w:t>
      </w:r>
      <w:r w:rsidR="0041192A" w:rsidRPr="0041192A">
        <w:rPr>
          <w:highlight w:val="yellow"/>
          <w:lang w:val="kk"/>
        </w:rPr>
        <w:t>ны</w:t>
      </w:r>
      <w:r w:rsidRPr="0041192A">
        <w:rPr>
          <w:highlight w:val="yellow"/>
          <w:lang w:val="kk"/>
        </w:rPr>
        <w:t>, түсіндіруге, қолдануға немесе оған өзгерістер енгізуге қатысты мәселелер бойынша дауыс беруге құқығы жоқ.</w:t>
      </w:r>
    </w:p>
    <w:p w:rsidR="00DD6D64" w:rsidRPr="00952463" w:rsidRDefault="00DD6D64" w:rsidP="000C154F">
      <w:pPr>
        <w:pStyle w:val="a3"/>
        <w:jc w:val="both"/>
        <w:rPr>
          <w:lang w:val="kk"/>
        </w:rPr>
      </w:pPr>
    </w:p>
    <w:p w:rsidR="00DD6D64" w:rsidRPr="00952463" w:rsidRDefault="00BC799D" w:rsidP="000C154F">
      <w:pPr>
        <w:pStyle w:val="a5"/>
        <w:numPr>
          <w:ilvl w:val="0"/>
          <w:numId w:val="19"/>
        </w:numPr>
        <w:tabs>
          <w:tab w:val="left" w:pos="690"/>
          <w:tab w:val="left" w:pos="691"/>
        </w:tabs>
        <w:ind w:hanging="576"/>
        <w:jc w:val="both"/>
        <w:rPr>
          <w:lang w:val="kk"/>
        </w:rPr>
      </w:pPr>
      <w:r>
        <w:rPr>
          <w:lang w:val="kk"/>
        </w:rPr>
        <w:t>VI (b) ба</w:t>
      </w:r>
      <w:r w:rsidR="00154749">
        <w:rPr>
          <w:lang w:val="kk"/>
        </w:rPr>
        <w:t>б</w:t>
      </w:r>
      <w:r>
        <w:rPr>
          <w:lang w:val="kk"/>
        </w:rPr>
        <w:t>ы</w:t>
      </w:r>
      <w:r w:rsidR="00154749">
        <w:rPr>
          <w:lang w:val="kk"/>
        </w:rPr>
        <w:t>ны</w:t>
      </w:r>
      <w:r>
        <w:rPr>
          <w:lang w:val="kk"/>
        </w:rPr>
        <w:t>ң ережелерін қоспағанда, Кеңестің шешімдері дауыс беруге құқығы бар</w:t>
      </w:r>
      <w:r w:rsidR="0041192A">
        <w:rPr>
          <w:lang w:val="kk"/>
        </w:rPr>
        <w:t>,</w:t>
      </w:r>
      <w:r>
        <w:rPr>
          <w:lang w:val="kk"/>
        </w:rPr>
        <w:t xml:space="preserve"> қатысып отырған мүшелердің үштен екі</w:t>
      </w:r>
      <w:r w:rsidR="00154749">
        <w:rPr>
          <w:lang w:val="kk"/>
        </w:rPr>
        <w:t>сінің</w:t>
      </w:r>
      <w:r>
        <w:rPr>
          <w:lang w:val="kk"/>
        </w:rPr>
        <w:t xml:space="preserve"> көпшілік даусымен қабылданады. </w:t>
      </w:r>
      <w:r w:rsidRPr="0041192A">
        <w:rPr>
          <w:highlight w:val="yellow"/>
          <w:lang w:val="kk"/>
        </w:rPr>
        <w:t>Ег</w:t>
      </w:r>
      <w:r>
        <w:rPr>
          <w:lang w:val="kk"/>
        </w:rPr>
        <w:t>ер отырысқа осы мәселе бойынша дауыс беруге құқығы бар мүшелердің жартысынан көбі қатыспаса, Кеңес қандай да бір мәселе бойынша шешім қабылдай алмайды.</w:t>
      </w:r>
    </w:p>
    <w:p w:rsidR="00DD6D64" w:rsidRPr="00952463" w:rsidRDefault="00DD6D64">
      <w:pPr>
        <w:pStyle w:val="a3"/>
        <w:rPr>
          <w:sz w:val="24"/>
          <w:lang w:val="kk"/>
        </w:rPr>
      </w:pPr>
    </w:p>
    <w:p w:rsidR="00DD6D64" w:rsidRPr="00952463" w:rsidRDefault="00DD6D64">
      <w:pPr>
        <w:pStyle w:val="a3"/>
        <w:spacing w:before="1"/>
        <w:rPr>
          <w:sz w:val="20"/>
          <w:lang w:val="kk"/>
        </w:rPr>
      </w:pPr>
    </w:p>
    <w:p w:rsidR="00DD6D64" w:rsidRPr="000C154F" w:rsidRDefault="00BC799D">
      <w:pPr>
        <w:pStyle w:val="a3"/>
        <w:ind w:left="6"/>
        <w:jc w:val="center"/>
        <w:rPr>
          <w:lang w:val="kk"/>
        </w:rPr>
      </w:pPr>
      <w:r>
        <w:rPr>
          <w:lang w:val="kk"/>
        </w:rPr>
        <w:t>IX БАП</w:t>
      </w:r>
    </w:p>
    <w:p w:rsidR="00DD6D64" w:rsidRPr="000C154F" w:rsidRDefault="00DD6D64">
      <w:pPr>
        <w:pStyle w:val="a3"/>
        <w:rPr>
          <w:lang w:val="kk"/>
        </w:rPr>
      </w:pPr>
    </w:p>
    <w:p w:rsidR="00DD6D64" w:rsidRPr="000C154F" w:rsidRDefault="00DD6D64">
      <w:pPr>
        <w:pStyle w:val="a3"/>
        <w:spacing w:before="9"/>
        <w:rPr>
          <w:lang w:val="kk"/>
        </w:rPr>
      </w:pPr>
    </w:p>
    <w:p w:rsidR="000C154F" w:rsidRPr="000C154F" w:rsidRDefault="000C154F" w:rsidP="000C154F">
      <w:pPr>
        <w:pStyle w:val="a5"/>
        <w:numPr>
          <w:ilvl w:val="0"/>
          <w:numId w:val="18"/>
        </w:numPr>
        <w:jc w:val="both"/>
        <w:rPr>
          <w:highlight w:val="yellow"/>
          <w:lang w:val="kk"/>
        </w:rPr>
      </w:pPr>
      <w:r w:rsidRPr="000C154F">
        <w:rPr>
          <w:highlight w:val="yellow"/>
          <w:lang w:val="kk"/>
        </w:rPr>
        <w:t>Кеңес Біріккен Ұлттар Ұйымымен, оның негізгі органдарымен, қосалқы құрылымдарымен, арнаулы мекемелерімен, сондай-ақ басқа да үкіметаралық ұйымдармен осындай олардың мақсаттарына жетуде ынтымақтастықты ең жақсы тәсілмен қамтамасыз ететін қарым-қатынастар орнатады.</w:t>
      </w:r>
    </w:p>
    <w:p w:rsidR="00DD6D64" w:rsidRPr="000C154F" w:rsidRDefault="00BC799D" w:rsidP="000C154F">
      <w:pPr>
        <w:pStyle w:val="a5"/>
        <w:numPr>
          <w:ilvl w:val="0"/>
          <w:numId w:val="18"/>
        </w:numPr>
        <w:tabs>
          <w:tab w:val="left" w:pos="690"/>
          <w:tab w:val="left" w:pos="691"/>
        </w:tabs>
        <w:spacing w:before="94"/>
        <w:ind w:right="-7" w:hanging="576"/>
        <w:jc w:val="both"/>
        <w:rPr>
          <w:lang w:val="kk"/>
        </w:rPr>
      </w:pPr>
      <w:r>
        <w:rPr>
          <w:lang w:val="kk"/>
        </w:rPr>
        <w:t xml:space="preserve">Кеңес өз құзыретіне жататын мәселелерге мүдделі үкіметтік емес ұйымдармен </w:t>
      </w:r>
      <w:r>
        <w:rPr>
          <w:lang w:val="kk"/>
        </w:rPr>
        <w:lastRenderedPageBreak/>
        <w:t>консультациялар мен өзара іс-қимыл</w:t>
      </w:r>
      <w:r w:rsidR="000C154F">
        <w:rPr>
          <w:lang w:val="kk"/>
        </w:rPr>
        <w:t xml:space="preserve"> жасауға</w:t>
      </w:r>
      <w:r>
        <w:rPr>
          <w:lang w:val="kk"/>
        </w:rPr>
        <w:t xml:space="preserve"> жәрдемдесу үшін қажетті қадамдар жасай алады.</w:t>
      </w:r>
    </w:p>
    <w:p w:rsidR="00DD6D64" w:rsidRPr="000C154F" w:rsidRDefault="00DD6D64">
      <w:pPr>
        <w:pStyle w:val="a3"/>
        <w:rPr>
          <w:sz w:val="24"/>
          <w:lang w:val="kk"/>
        </w:rPr>
      </w:pPr>
    </w:p>
    <w:p w:rsidR="00DD6D64" w:rsidRPr="000C154F" w:rsidRDefault="00DD6D64">
      <w:pPr>
        <w:pStyle w:val="a3"/>
        <w:spacing w:before="9"/>
        <w:rPr>
          <w:sz w:val="19"/>
          <w:lang w:val="kk"/>
        </w:rPr>
      </w:pPr>
    </w:p>
    <w:p w:rsidR="00DD6D64" w:rsidRDefault="00BC799D">
      <w:pPr>
        <w:pStyle w:val="a3"/>
        <w:spacing w:before="1"/>
        <w:ind w:left="3"/>
        <w:jc w:val="center"/>
      </w:pPr>
      <w:r>
        <w:rPr>
          <w:lang w:val="kk"/>
        </w:rPr>
        <w:t>X БАП</w:t>
      </w:r>
    </w:p>
    <w:p w:rsidR="00DD6D64" w:rsidRDefault="00DD6D64">
      <w:pPr>
        <w:pStyle w:val="a3"/>
      </w:pPr>
    </w:p>
    <w:p w:rsidR="00DD6D64" w:rsidRPr="00952463" w:rsidRDefault="00BC799D" w:rsidP="000C154F">
      <w:pPr>
        <w:pStyle w:val="a5"/>
        <w:numPr>
          <w:ilvl w:val="0"/>
          <w:numId w:val="17"/>
        </w:numPr>
        <w:tabs>
          <w:tab w:val="left" w:pos="690"/>
          <w:tab w:val="left" w:pos="691"/>
        </w:tabs>
        <w:ind w:right="-7" w:hanging="576"/>
        <w:jc w:val="both"/>
        <w:rPr>
          <w:lang w:val="kk"/>
        </w:rPr>
      </w:pPr>
      <w:r>
        <w:rPr>
          <w:lang w:val="kk"/>
        </w:rPr>
        <w:t>Тұрақты техникалық комитет Кеңес мүшелерінің өкілдерінен тұрады.  Әрбір мүше мемлекет комитетте өз мүдделерін білдіру үшін бір делегат және бір немесе бірнеше орынбасар тағайындауға құқылы. Өкілдер кедендік әкімшілендіру саласындағы мамандар болу</w:t>
      </w:r>
      <w:r w:rsidR="005F7795">
        <w:rPr>
          <w:lang w:val="kk"/>
        </w:rPr>
        <w:t>ға</w:t>
      </w:r>
      <w:r>
        <w:rPr>
          <w:lang w:val="kk"/>
        </w:rPr>
        <w:t xml:space="preserve"> тиіс.  Қажет бол</w:t>
      </w:r>
      <w:r w:rsidR="005F7795">
        <w:rPr>
          <w:lang w:val="kk"/>
        </w:rPr>
        <w:t>ғ</w:t>
      </w:r>
      <w:r>
        <w:rPr>
          <w:lang w:val="kk"/>
        </w:rPr>
        <w:t>а</w:t>
      </w:r>
      <w:r w:rsidR="005F7795">
        <w:rPr>
          <w:lang w:val="kk"/>
        </w:rPr>
        <w:t>н кезде</w:t>
      </w:r>
      <w:r>
        <w:rPr>
          <w:lang w:val="kk"/>
        </w:rPr>
        <w:t xml:space="preserve"> олар сарапшыларды жұмысқа тарта алады.  </w:t>
      </w:r>
    </w:p>
    <w:p w:rsidR="00DD6D64" w:rsidRPr="00952463" w:rsidRDefault="00DD6D64" w:rsidP="000C154F">
      <w:pPr>
        <w:pStyle w:val="a3"/>
        <w:ind w:right="-7"/>
        <w:jc w:val="both"/>
        <w:rPr>
          <w:lang w:val="kk"/>
        </w:rPr>
      </w:pPr>
    </w:p>
    <w:p w:rsidR="00DD6D64" w:rsidRPr="00952463" w:rsidRDefault="00BC799D" w:rsidP="000C154F">
      <w:pPr>
        <w:pStyle w:val="a5"/>
        <w:numPr>
          <w:ilvl w:val="0"/>
          <w:numId w:val="17"/>
        </w:numPr>
        <w:tabs>
          <w:tab w:val="left" w:pos="690"/>
          <w:tab w:val="left" w:pos="691"/>
        </w:tabs>
        <w:ind w:right="-7"/>
        <w:jc w:val="both"/>
        <w:rPr>
          <w:lang w:val="kk"/>
        </w:rPr>
      </w:pPr>
      <w:r>
        <w:rPr>
          <w:lang w:val="kk"/>
        </w:rPr>
        <w:t>Тұрақты техникалық комитет жылына кемінде төрт рет отырыс өткізеді.</w:t>
      </w:r>
    </w:p>
    <w:p w:rsidR="00DD6D64" w:rsidRPr="00952463" w:rsidRDefault="00DD6D64">
      <w:pPr>
        <w:pStyle w:val="a3"/>
        <w:rPr>
          <w:sz w:val="24"/>
          <w:lang w:val="kk"/>
        </w:rPr>
      </w:pPr>
    </w:p>
    <w:p w:rsidR="00DD6D64" w:rsidRPr="00952463" w:rsidRDefault="00DD6D64">
      <w:pPr>
        <w:pStyle w:val="a3"/>
        <w:spacing w:before="11"/>
        <w:rPr>
          <w:sz w:val="19"/>
          <w:lang w:val="kk"/>
        </w:rPr>
      </w:pPr>
    </w:p>
    <w:p w:rsidR="00DD6D64" w:rsidRDefault="00BC799D">
      <w:pPr>
        <w:pStyle w:val="a3"/>
        <w:ind w:left="5"/>
        <w:jc w:val="center"/>
      </w:pPr>
      <w:r>
        <w:rPr>
          <w:lang w:val="kk"/>
        </w:rPr>
        <w:t>XI БАП</w:t>
      </w:r>
    </w:p>
    <w:p w:rsidR="00DD6D64" w:rsidRDefault="00DD6D64">
      <w:pPr>
        <w:pStyle w:val="a3"/>
      </w:pPr>
    </w:p>
    <w:p w:rsidR="00DD6D64" w:rsidRPr="00952463" w:rsidRDefault="00BC799D" w:rsidP="000C154F">
      <w:pPr>
        <w:pStyle w:val="a5"/>
        <w:numPr>
          <w:ilvl w:val="0"/>
          <w:numId w:val="16"/>
        </w:numPr>
        <w:tabs>
          <w:tab w:val="left" w:pos="690"/>
          <w:tab w:val="left" w:pos="691"/>
        </w:tabs>
        <w:ind w:right="-7" w:hanging="576"/>
        <w:jc w:val="both"/>
      </w:pPr>
      <w:r>
        <w:rPr>
          <w:lang w:val="kk"/>
        </w:rPr>
        <w:t>Кеңес</w:t>
      </w:r>
      <w:r w:rsidR="005F7795">
        <w:rPr>
          <w:lang w:val="kk"/>
        </w:rPr>
        <w:t xml:space="preserve"> </w:t>
      </w:r>
      <w:r>
        <w:rPr>
          <w:lang w:val="kk"/>
        </w:rPr>
        <w:t>функцияларын, өкілеттіктерін, жұмыс жағдайлары мен қызмет ету мерзімін а</w:t>
      </w:r>
      <w:r w:rsidR="005F7795">
        <w:rPr>
          <w:lang w:val="kk"/>
        </w:rPr>
        <w:t>йқ</w:t>
      </w:r>
      <w:r>
        <w:rPr>
          <w:lang w:val="kk"/>
        </w:rPr>
        <w:t>ы</w:t>
      </w:r>
      <w:r w:rsidR="005F7795">
        <w:rPr>
          <w:lang w:val="kk"/>
        </w:rPr>
        <w:t>нда</w:t>
      </w:r>
      <w:r>
        <w:rPr>
          <w:lang w:val="kk"/>
        </w:rPr>
        <w:t>й</w:t>
      </w:r>
      <w:r w:rsidR="005F7795">
        <w:rPr>
          <w:lang w:val="kk"/>
        </w:rPr>
        <w:t xml:space="preserve"> отырып, Бас хатшы мен оның орынбасарын тағайындайды</w:t>
      </w:r>
      <w:r>
        <w:rPr>
          <w:lang w:val="kk"/>
        </w:rPr>
        <w:t>.</w:t>
      </w:r>
    </w:p>
    <w:p w:rsidR="00DD6D64" w:rsidRPr="00952463" w:rsidRDefault="00DD6D64" w:rsidP="000C154F">
      <w:pPr>
        <w:pStyle w:val="a3"/>
        <w:spacing w:before="1"/>
        <w:ind w:right="-7"/>
        <w:jc w:val="both"/>
      </w:pPr>
    </w:p>
    <w:p w:rsidR="00DD6D64" w:rsidRPr="00952463" w:rsidRDefault="00BC799D" w:rsidP="000C154F">
      <w:pPr>
        <w:pStyle w:val="a5"/>
        <w:numPr>
          <w:ilvl w:val="0"/>
          <w:numId w:val="16"/>
        </w:numPr>
        <w:tabs>
          <w:tab w:val="left" w:pos="690"/>
          <w:tab w:val="left" w:pos="691"/>
        </w:tabs>
        <w:ind w:right="-7" w:hanging="576"/>
        <w:jc w:val="both"/>
        <w:rPr>
          <w:lang w:val="kk"/>
        </w:rPr>
      </w:pPr>
      <w:r>
        <w:rPr>
          <w:lang w:val="kk"/>
        </w:rPr>
        <w:t>Бас хатшы Бас хатшылықтың қызметкерлерін тағайындайды. Хатшылықтың құрылымы мен персонал жұмысының регламенті</w:t>
      </w:r>
      <w:r w:rsidR="005F7795">
        <w:rPr>
          <w:lang w:val="kk"/>
        </w:rPr>
        <w:t>н</w:t>
      </w:r>
      <w:r>
        <w:rPr>
          <w:lang w:val="kk"/>
        </w:rPr>
        <w:t xml:space="preserve"> Кеңес бекіту</w:t>
      </w:r>
      <w:r w:rsidR="005F7795">
        <w:rPr>
          <w:lang w:val="kk"/>
        </w:rPr>
        <w:t>г</w:t>
      </w:r>
      <w:r>
        <w:rPr>
          <w:lang w:val="kk"/>
        </w:rPr>
        <w:t xml:space="preserve">е </w:t>
      </w:r>
      <w:r w:rsidR="005F7795">
        <w:rPr>
          <w:lang w:val="kk"/>
        </w:rPr>
        <w:t>тиіс</w:t>
      </w:r>
      <w:r>
        <w:rPr>
          <w:lang w:val="kk"/>
        </w:rPr>
        <w:t>.</w:t>
      </w:r>
    </w:p>
    <w:p w:rsidR="00DD6D64" w:rsidRPr="00952463" w:rsidRDefault="00DD6D64">
      <w:pPr>
        <w:pStyle w:val="a3"/>
        <w:rPr>
          <w:sz w:val="24"/>
          <w:lang w:val="kk"/>
        </w:rPr>
      </w:pPr>
    </w:p>
    <w:p w:rsidR="00DD6D64" w:rsidRPr="00952463" w:rsidRDefault="00DD6D64">
      <w:pPr>
        <w:pStyle w:val="a3"/>
        <w:spacing w:before="10"/>
        <w:rPr>
          <w:sz w:val="19"/>
          <w:lang w:val="kk"/>
        </w:rPr>
      </w:pPr>
    </w:p>
    <w:p w:rsidR="00DD6D64" w:rsidRDefault="00BC799D">
      <w:pPr>
        <w:pStyle w:val="a3"/>
        <w:ind w:left="6"/>
        <w:jc w:val="center"/>
      </w:pPr>
      <w:r>
        <w:rPr>
          <w:lang w:val="kk"/>
        </w:rPr>
        <w:t>XII БАП</w:t>
      </w:r>
    </w:p>
    <w:p w:rsidR="00DD6D64" w:rsidRDefault="00DD6D64">
      <w:pPr>
        <w:pStyle w:val="a3"/>
      </w:pPr>
    </w:p>
    <w:p w:rsidR="00DD6D64" w:rsidRPr="00952463" w:rsidRDefault="00BC799D" w:rsidP="000C154F">
      <w:pPr>
        <w:pStyle w:val="a5"/>
        <w:numPr>
          <w:ilvl w:val="0"/>
          <w:numId w:val="15"/>
        </w:numPr>
        <w:tabs>
          <w:tab w:val="left" w:pos="690"/>
          <w:tab w:val="left" w:pos="691"/>
        </w:tabs>
        <w:spacing w:before="1"/>
        <w:ind w:right="-7" w:hanging="576"/>
        <w:jc w:val="both"/>
      </w:pPr>
      <w:r>
        <w:rPr>
          <w:lang w:val="kk"/>
        </w:rPr>
        <w:t xml:space="preserve">Әрбір </w:t>
      </w:r>
      <w:r w:rsidR="00997176">
        <w:rPr>
          <w:lang w:val="kk-KZ"/>
        </w:rPr>
        <w:t>М</w:t>
      </w:r>
      <w:r>
        <w:rPr>
          <w:lang w:val="kk"/>
        </w:rPr>
        <w:t xml:space="preserve">үше Кеңестің, Тұрақты техникалық комитеттің және Кеңестің кез келген комитеттерінің жұмысына </w:t>
      </w:r>
      <w:r w:rsidR="005F7795">
        <w:rPr>
          <w:lang w:val="kk"/>
        </w:rPr>
        <w:t xml:space="preserve">өз делегациясының </w:t>
      </w:r>
      <w:r>
        <w:rPr>
          <w:lang w:val="kk"/>
        </w:rPr>
        <w:t>қатысуына байланысты шығы</w:t>
      </w:r>
      <w:r w:rsidR="005F7795">
        <w:rPr>
          <w:lang w:val="kk"/>
        </w:rPr>
        <w:t>ст</w:t>
      </w:r>
      <w:r>
        <w:rPr>
          <w:lang w:val="kk"/>
        </w:rPr>
        <w:t>арды дербес жабады.</w:t>
      </w:r>
    </w:p>
    <w:p w:rsidR="00DD6D64" w:rsidRPr="00952463" w:rsidRDefault="00DD6D64" w:rsidP="000C154F">
      <w:pPr>
        <w:pStyle w:val="a3"/>
        <w:spacing w:before="10"/>
        <w:ind w:right="-7"/>
        <w:jc w:val="both"/>
        <w:rPr>
          <w:sz w:val="21"/>
        </w:rPr>
      </w:pPr>
    </w:p>
    <w:p w:rsidR="00DD6D64" w:rsidRPr="00952463" w:rsidRDefault="00BC799D" w:rsidP="000C154F">
      <w:pPr>
        <w:pStyle w:val="a5"/>
        <w:numPr>
          <w:ilvl w:val="0"/>
          <w:numId w:val="15"/>
        </w:numPr>
        <w:tabs>
          <w:tab w:val="left" w:pos="690"/>
          <w:tab w:val="left" w:pos="691"/>
        </w:tabs>
        <w:spacing w:before="1"/>
        <w:ind w:right="-7" w:hanging="576"/>
        <w:jc w:val="both"/>
      </w:pPr>
      <w:r>
        <w:rPr>
          <w:lang w:val="kk"/>
        </w:rPr>
        <w:t xml:space="preserve">Кеңестің шығыстары Кеңес белгілеген </w:t>
      </w:r>
      <w:r w:rsidR="005F7795">
        <w:rPr>
          <w:lang w:val="kk"/>
        </w:rPr>
        <w:t>шәк</w:t>
      </w:r>
      <w:r>
        <w:rPr>
          <w:lang w:val="kk"/>
        </w:rPr>
        <w:t>і</w:t>
      </w:r>
      <w:r w:rsidR="005F7795">
        <w:rPr>
          <w:lang w:val="kk"/>
        </w:rPr>
        <w:t>лге</w:t>
      </w:r>
      <w:r>
        <w:rPr>
          <w:lang w:val="kk"/>
        </w:rPr>
        <w:t xml:space="preserve"> </w:t>
      </w:r>
      <w:r w:rsidR="005F7795">
        <w:rPr>
          <w:lang w:val="kk"/>
        </w:rPr>
        <w:t xml:space="preserve">сәйкес </w:t>
      </w:r>
      <w:r>
        <w:rPr>
          <w:lang w:val="kk"/>
        </w:rPr>
        <w:t xml:space="preserve">оның </w:t>
      </w:r>
      <w:r w:rsidR="00555736">
        <w:rPr>
          <w:lang w:val="kk"/>
        </w:rPr>
        <w:t>М</w:t>
      </w:r>
      <w:r>
        <w:rPr>
          <w:lang w:val="kk"/>
        </w:rPr>
        <w:t>үшелері арасында бөлінеді.</w:t>
      </w:r>
    </w:p>
    <w:p w:rsidR="00DD6D64" w:rsidRPr="00952463" w:rsidRDefault="00DD6D64" w:rsidP="000C154F">
      <w:pPr>
        <w:pStyle w:val="a3"/>
        <w:spacing w:before="1"/>
        <w:ind w:right="-7"/>
        <w:jc w:val="both"/>
      </w:pPr>
    </w:p>
    <w:p w:rsidR="00DD6D64" w:rsidRPr="00952463" w:rsidRDefault="00BC799D" w:rsidP="000C154F">
      <w:pPr>
        <w:pStyle w:val="a5"/>
        <w:numPr>
          <w:ilvl w:val="0"/>
          <w:numId w:val="15"/>
        </w:numPr>
        <w:tabs>
          <w:tab w:val="left" w:pos="690"/>
          <w:tab w:val="left" w:pos="691"/>
        </w:tabs>
        <w:ind w:right="-7" w:hanging="576"/>
        <w:jc w:val="both"/>
      </w:pPr>
      <w:r>
        <w:rPr>
          <w:lang w:val="kk"/>
        </w:rPr>
        <w:t xml:space="preserve">Кеңес </w:t>
      </w:r>
      <w:r w:rsidR="005F7795">
        <w:rPr>
          <w:lang w:val="kk"/>
        </w:rPr>
        <w:t>жарна</w:t>
      </w:r>
      <w:r>
        <w:rPr>
          <w:lang w:val="kk"/>
        </w:rPr>
        <w:t xml:space="preserve"> мөлшері туралы хабар</w:t>
      </w:r>
      <w:r w:rsidR="005F7795">
        <w:rPr>
          <w:lang w:val="kk"/>
        </w:rPr>
        <w:t>дар етілген кезден</w:t>
      </w:r>
      <w:r>
        <w:rPr>
          <w:lang w:val="kk"/>
        </w:rPr>
        <w:t xml:space="preserve"> бастап үш ай ішінде </w:t>
      </w:r>
      <w:r w:rsidR="00555736">
        <w:rPr>
          <w:lang w:val="kk"/>
        </w:rPr>
        <w:t>о</w:t>
      </w:r>
      <w:r>
        <w:rPr>
          <w:lang w:val="kk"/>
        </w:rPr>
        <w:t>н</w:t>
      </w:r>
      <w:r w:rsidR="00555736">
        <w:rPr>
          <w:lang w:val="kk"/>
        </w:rPr>
        <w:t>ы</w:t>
      </w:r>
      <w:r>
        <w:rPr>
          <w:lang w:val="kk"/>
        </w:rPr>
        <w:t xml:space="preserve"> енгізбеген кез келген мүшені дауыс беру құқығынан айыруға құқылы.</w:t>
      </w:r>
    </w:p>
    <w:p w:rsidR="00DD6D64" w:rsidRPr="00952463" w:rsidRDefault="00DD6D64" w:rsidP="000C154F">
      <w:pPr>
        <w:pStyle w:val="a3"/>
        <w:ind w:right="-7"/>
        <w:jc w:val="both"/>
      </w:pPr>
    </w:p>
    <w:p w:rsidR="00DD6D64" w:rsidRPr="00952463" w:rsidRDefault="00BC799D" w:rsidP="000C154F">
      <w:pPr>
        <w:pStyle w:val="a5"/>
        <w:numPr>
          <w:ilvl w:val="0"/>
          <w:numId w:val="15"/>
        </w:numPr>
        <w:tabs>
          <w:tab w:val="left" w:pos="691"/>
        </w:tabs>
        <w:ind w:right="-7" w:hanging="576"/>
        <w:jc w:val="both"/>
      </w:pPr>
      <w:r>
        <w:rPr>
          <w:lang w:val="kk"/>
        </w:rPr>
        <w:t xml:space="preserve">Әрбір </w:t>
      </w:r>
      <w:r w:rsidR="00555736">
        <w:rPr>
          <w:lang w:val="kk"/>
        </w:rPr>
        <w:t>М</w:t>
      </w:r>
      <w:r>
        <w:rPr>
          <w:lang w:val="kk"/>
        </w:rPr>
        <w:t>үше Кеңеске кіретін қаржы жылы үшін де, оның Кеңестен шығуы күшіне енетін қаржы жылы үшін де жыл сайынғы толық жарнаны енгізуге міндетті.</w:t>
      </w:r>
    </w:p>
    <w:p w:rsidR="00DD6D64" w:rsidRPr="00952463" w:rsidRDefault="00DD6D64">
      <w:pPr>
        <w:pStyle w:val="a3"/>
        <w:rPr>
          <w:sz w:val="24"/>
        </w:rPr>
      </w:pPr>
    </w:p>
    <w:p w:rsidR="00DD6D64" w:rsidRPr="00952463" w:rsidRDefault="00DD6D64">
      <w:pPr>
        <w:pStyle w:val="a3"/>
        <w:rPr>
          <w:sz w:val="20"/>
        </w:rPr>
      </w:pPr>
    </w:p>
    <w:p w:rsidR="00DD6D64" w:rsidRDefault="00BC799D">
      <w:pPr>
        <w:pStyle w:val="a3"/>
        <w:ind w:left="4"/>
        <w:jc w:val="center"/>
      </w:pPr>
      <w:r>
        <w:rPr>
          <w:lang w:val="kk"/>
        </w:rPr>
        <w:t>XIII БАП</w:t>
      </w:r>
    </w:p>
    <w:p w:rsidR="00DD6D64" w:rsidRDefault="00DD6D64">
      <w:pPr>
        <w:pStyle w:val="a3"/>
      </w:pPr>
    </w:p>
    <w:p w:rsidR="00DD6D64" w:rsidRPr="00952463" w:rsidRDefault="00BC799D" w:rsidP="000C154F">
      <w:pPr>
        <w:pStyle w:val="a5"/>
        <w:numPr>
          <w:ilvl w:val="0"/>
          <w:numId w:val="14"/>
        </w:numPr>
        <w:tabs>
          <w:tab w:val="left" w:pos="690"/>
          <w:tab w:val="left" w:pos="691"/>
        </w:tabs>
        <w:ind w:right="-7" w:hanging="576"/>
        <w:jc w:val="both"/>
      </w:pPr>
      <w:r>
        <w:rPr>
          <w:lang w:val="kk"/>
        </w:rPr>
        <w:t xml:space="preserve">Кеңес әрбір </w:t>
      </w:r>
      <w:r w:rsidR="00555736">
        <w:rPr>
          <w:lang w:val="kk"/>
        </w:rPr>
        <w:t>М</w:t>
      </w:r>
      <w:r>
        <w:rPr>
          <w:lang w:val="kk"/>
        </w:rPr>
        <w:t xml:space="preserve">үшенің аумағында осы Конвенцияға </w:t>
      </w:r>
      <w:r w:rsidR="00555736">
        <w:rPr>
          <w:lang w:val="kk"/>
        </w:rPr>
        <w:t>Қ</w:t>
      </w:r>
      <w:r>
        <w:rPr>
          <w:lang w:val="kk"/>
        </w:rPr>
        <w:t>осымшада айқындалған және оның функцияларын орындау үшін қажет құқық қабілеттілігіне ие</w:t>
      </w:r>
      <w:r w:rsidR="00555736">
        <w:rPr>
          <w:lang w:val="kk"/>
        </w:rPr>
        <w:t xml:space="preserve"> болады</w:t>
      </w:r>
      <w:r>
        <w:rPr>
          <w:lang w:val="kk"/>
        </w:rPr>
        <w:t>.</w:t>
      </w:r>
    </w:p>
    <w:p w:rsidR="00DD6D64" w:rsidRPr="00952463" w:rsidRDefault="00DD6D64" w:rsidP="000C154F">
      <w:pPr>
        <w:pStyle w:val="a3"/>
        <w:spacing w:before="10"/>
        <w:ind w:right="-7"/>
        <w:jc w:val="both"/>
        <w:rPr>
          <w:sz w:val="21"/>
        </w:rPr>
      </w:pPr>
    </w:p>
    <w:p w:rsidR="00DD6D64" w:rsidRPr="00952463" w:rsidRDefault="00555736" w:rsidP="000C154F">
      <w:pPr>
        <w:pStyle w:val="a5"/>
        <w:numPr>
          <w:ilvl w:val="0"/>
          <w:numId w:val="14"/>
        </w:numPr>
        <w:tabs>
          <w:tab w:val="left" w:pos="690"/>
          <w:tab w:val="left" w:pos="691"/>
        </w:tabs>
        <w:ind w:right="-7" w:hanging="576"/>
        <w:jc w:val="both"/>
      </w:pPr>
      <w:r>
        <w:rPr>
          <w:lang w:val="kk"/>
        </w:rPr>
        <w:t>Кеңес, М</w:t>
      </w:r>
      <w:r w:rsidR="00BC799D">
        <w:rPr>
          <w:lang w:val="kk"/>
        </w:rPr>
        <w:t xml:space="preserve">үшелердің өкілдері, оларға жәрдем көрсету үшін тағайындалған кеңесшілер мен сарапшылар, сондай-ақ Кеңес қызметкерлері осы Конвенцияға </w:t>
      </w:r>
      <w:r>
        <w:rPr>
          <w:lang w:val="kk"/>
        </w:rPr>
        <w:t>Қ</w:t>
      </w:r>
      <w:r w:rsidR="00BC799D">
        <w:rPr>
          <w:lang w:val="kk"/>
        </w:rPr>
        <w:t xml:space="preserve">осымшада көрсетілген артықшылықтар мен иммунитеттерді пайдаланады. </w:t>
      </w:r>
    </w:p>
    <w:p w:rsidR="00DD6D64" w:rsidRPr="00952463" w:rsidRDefault="00DD6D64" w:rsidP="000C154F">
      <w:pPr>
        <w:tabs>
          <w:tab w:val="left" w:pos="9065"/>
        </w:tabs>
        <w:jc w:val="both"/>
        <w:sectPr w:rsidR="00DD6D64" w:rsidRPr="00952463" w:rsidSect="000C154F">
          <w:pgSz w:w="11900" w:h="16840"/>
          <w:pgMar w:top="1134" w:right="850" w:bottom="1134" w:left="1701" w:header="0" w:footer="767" w:gutter="0"/>
          <w:cols w:space="720"/>
          <w:docGrid w:linePitch="299"/>
        </w:sectPr>
      </w:pPr>
    </w:p>
    <w:p w:rsidR="00DD6D64" w:rsidRPr="00952463" w:rsidRDefault="00BC799D" w:rsidP="000C154F">
      <w:pPr>
        <w:pStyle w:val="a5"/>
        <w:numPr>
          <w:ilvl w:val="0"/>
          <w:numId w:val="14"/>
        </w:numPr>
        <w:tabs>
          <w:tab w:val="left" w:pos="690"/>
          <w:tab w:val="left" w:pos="691"/>
          <w:tab w:val="left" w:pos="8364"/>
        </w:tabs>
        <w:spacing w:before="101"/>
        <w:ind w:right="-7" w:hanging="576"/>
        <w:jc w:val="both"/>
      </w:pPr>
      <w:r>
        <w:rPr>
          <w:lang w:val="kk"/>
        </w:rPr>
        <w:lastRenderedPageBreak/>
        <w:t xml:space="preserve">Осы Конвенцияға </w:t>
      </w:r>
      <w:r w:rsidR="00555736">
        <w:rPr>
          <w:lang w:val="kk"/>
        </w:rPr>
        <w:t>Қ</w:t>
      </w:r>
      <w:r>
        <w:rPr>
          <w:lang w:val="kk"/>
        </w:rPr>
        <w:t xml:space="preserve">осымша оның ажырамас бөлігі болып табылады және </w:t>
      </w:r>
      <w:r w:rsidR="00555736">
        <w:rPr>
          <w:lang w:val="kk"/>
        </w:rPr>
        <w:t>Конвенцияға кез келген сілтеме Қ</w:t>
      </w:r>
      <w:r>
        <w:rPr>
          <w:lang w:val="kk"/>
        </w:rPr>
        <w:t>осымшаға сілтемені</w:t>
      </w:r>
      <w:r w:rsidR="00997176">
        <w:rPr>
          <w:lang w:val="kk-KZ"/>
        </w:rPr>
        <w:t xml:space="preserve"> </w:t>
      </w:r>
      <w:r w:rsidR="00555736">
        <w:rPr>
          <w:lang w:val="kk"/>
        </w:rPr>
        <w:t>де</w:t>
      </w:r>
      <w:r>
        <w:rPr>
          <w:lang w:val="kk"/>
        </w:rPr>
        <w:t xml:space="preserve"> қамтиды.</w:t>
      </w:r>
    </w:p>
    <w:p w:rsidR="00DD6D64" w:rsidRPr="00952463" w:rsidRDefault="00DD6D64">
      <w:pPr>
        <w:pStyle w:val="a3"/>
        <w:rPr>
          <w:sz w:val="24"/>
        </w:rPr>
      </w:pPr>
    </w:p>
    <w:p w:rsidR="00DD6D64" w:rsidRPr="00952463" w:rsidRDefault="00DD6D64">
      <w:pPr>
        <w:pStyle w:val="a3"/>
        <w:spacing w:before="1"/>
        <w:rPr>
          <w:sz w:val="20"/>
        </w:rPr>
      </w:pPr>
    </w:p>
    <w:p w:rsidR="00DD6D64" w:rsidRPr="00952463" w:rsidRDefault="00BC799D">
      <w:pPr>
        <w:pStyle w:val="a3"/>
        <w:ind w:left="6"/>
        <w:jc w:val="center"/>
      </w:pPr>
      <w:r>
        <w:rPr>
          <w:lang w:val="kk"/>
        </w:rPr>
        <w:t>XIV БАП</w:t>
      </w:r>
    </w:p>
    <w:p w:rsidR="00DD6D64" w:rsidRPr="00952463" w:rsidRDefault="00DD6D64">
      <w:pPr>
        <w:pStyle w:val="a3"/>
      </w:pPr>
    </w:p>
    <w:p w:rsidR="00555736" w:rsidRDefault="00BC799D" w:rsidP="000C154F">
      <w:pPr>
        <w:pStyle w:val="a3"/>
        <w:ind w:left="114" w:right="-7" w:firstLine="566"/>
        <w:jc w:val="both"/>
        <w:rPr>
          <w:lang w:val="kk"/>
        </w:rPr>
      </w:pPr>
      <w:r>
        <w:rPr>
          <w:lang w:val="kk"/>
        </w:rPr>
        <w:t xml:space="preserve">Уағдаласушы тараптар осы Конвенциямен бір күнде Брюссельде қол қою үшін ашық Еуропалық кеден одағының мәселелері жөніндегі зерттеу тобы туралы хаттаманың ережелерін қабылдайды. </w:t>
      </w:r>
    </w:p>
    <w:p w:rsidR="00DD6D64" w:rsidRPr="00952463" w:rsidRDefault="00BC799D" w:rsidP="000C154F">
      <w:pPr>
        <w:pStyle w:val="a3"/>
        <w:ind w:left="114" w:right="-7" w:firstLine="566"/>
        <w:jc w:val="both"/>
        <w:rPr>
          <w:lang w:val="kk"/>
        </w:rPr>
      </w:pPr>
      <w:r>
        <w:rPr>
          <w:lang w:val="kk"/>
        </w:rPr>
        <w:t>XII (b) ба</w:t>
      </w:r>
      <w:r w:rsidR="00555736">
        <w:rPr>
          <w:lang w:val="kk"/>
        </w:rPr>
        <w:t>бында</w:t>
      </w:r>
      <w:r>
        <w:rPr>
          <w:lang w:val="kk"/>
        </w:rPr>
        <w:t xml:space="preserve"> көзделген жарналардың мөлшерін</w:t>
      </w:r>
      <w:r w:rsidR="00555736">
        <w:rPr>
          <w:lang w:val="kk"/>
        </w:rPr>
        <w:t xml:space="preserve"> айқындау кезінде Кеңес З</w:t>
      </w:r>
      <w:r>
        <w:rPr>
          <w:lang w:val="kk"/>
        </w:rPr>
        <w:t>ерттеу тобына мүшелікті ескереді.</w:t>
      </w:r>
    </w:p>
    <w:p w:rsidR="00DD6D64" w:rsidRPr="00952463" w:rsidRDefault="00DD6D64" w:rsidP="000C154F">
      <w:pPr>
        <w:pStyle w:val="a3"/>
        <w:ind w:right="-7"/>
        <w:jc w:val="both"/>
        <w:rPr>
          <w:sz w:val="24"/>
          <w:lang w:val="kk"/>
        </w:rPr>
      </w:pPr>
    </w:p>
    <w:p w:rsidR="00DD6D64" w:rsidRPr="00952463" w:rsidRDefault="00DD6D64">
      <w:pPr>
        <w:pStyle w:val="a3"/>
        <w:spacing w:before="11"/>
        <w:rPr>
          <w:sz w:val="19"/>
          <w:lang w:val="kk"/>
        </w:rPr>
      </w:pPr>
    </w:p>
    <w:p w:rsidR="00DD6D64" w:rsidRPr="00952463" w:rsidRDefault="00BC799D">
      <w:pPr>
        <w:pStyle w:val="a3"/>
        <w:ind w:left="8"/>
        <w:jc w:val="center"/>
        <w:rPr>
          <w:lang w:val="kk"/>
        </w:rPr>
      </w:pPr>
      <w:r>
        <w:rPr>
          <w:lang w:val="kk"/>
        </w:rPr>
        <w:t>XV БАП</w:t>
      </w:r>
    </w:p>
    <w:p w:rsidR="00DD6D64" w:rsidRPr="00952463" w:rsidRDefault="00DD6D64">
      <w:pPr>
        <w:pStyle w:val="a3"/>
        <w:rPr>
          <w:lang w:val="kk"/>
        </w:rPr>
      </w:pPr>
    </w:p>
    <w:p w:rsidR="00DD6D64" w:rsidRPr="00952463" w:rsidRDefault="00BC799D">
      <w:pPr>
        <w:pStyle w:val="a3"/>
        <w:ind w:left="680"/>
        <w:rPr>
          <w:lang w:val="kk"/>
        </w:rPr>
      </w:pPr>
      <w:r>
        <w:rPr>
          <w:lang w:val="kk"/>
        </w:rPr>
        <w:t>Осы Конвенция 1951 жылғы 31 наурызға дейін қол қою үшін ашық.</w:t>
      </w:r>
    </w:p>
    <w:p w:rsidR="00DD6D64" w:rsidRPr="00952463" w:rsidRDefault="00DD6D64">
      <w:pPr>
        <w:pStyle w:val="a3"/>
        <w:rPr>
          <w:sz w:val="24"/>
          <w:lang w:val="kk"/>
        </w:rPr>
      </w:pPr>
    </w:p>
    <w:p w:rsidR="00DD6D64" w:rsidRPr="00952463" w:rsidRDefault="00DD6D64">
      <w:pPr>
        <w:pStyle w:val="a3"/>
        <w:rPr>
          <w:sz w:val="20"/>
          <w:lang w:val="kk"/>
        </w:rPr>
      </w:pPr>
    </w:p>
    <w:p w:rsidR="00DD6D64" w:rsidRDefault="00BC799D">
      <w:pPr>
        <w:pStyle w:val="a3"/>
        <w:ind w:left="4"/>
        <w:jc w:val="center"/>
      </w:pPr>
      <w:r>
        <w:rPr>
          <w:lang w:val="kk"/>
        </w:rPr>
        <w:t>XVI БАП</w:t>
      </w:r>
    </w:p>
    <w:p w:rsidR="00DD6D64" w:rsidRDefault="00DD6D64">
      <w:pPr>
        <w:pStyle w:val="a3"/>
      </w:pPr>
    </w:p>
    <w:p w:rsidR="00DD6D64" w:rsidRDefault="00BC799D" w:rsidP="000C154F">
      <w:pPr>
        <w:pStyle w:val="a5"/>
        <w:numPr>
          <w:ilvl w:val="0"/>
          <w:numId w:val="13"/>
        </w:numPr>
        <w:tabs>
          <w:tab w:val="left" w:pos="690"/>
          <w:tab w:val="left" w:pos="691"/>
        </w:tabs>
        <w:jc w:val="both"/>
      </w:pPr>
      <w:r>
        <w:rPr>
          <w:lang w:val="kk"/>
        </w:rPr>
        <w:t>Осы Конвенция ратификациялауға жатады.</w:t>
      </w:r>
    </w:p>
    <w:p w:rsidR="00DD6D64" w:rsidRDefault="00DD6D64" w:rsidP="000C154F">
      <w:pPr>
        <w:pStyle w:val="a3"/>
        <w:jc w:val="both"/>
      </w:pPr>
    </w:p>
    <w:p w:rsidR="00DD6D64" w:rsidRPr="00952463" w:rsidRDefault="00BC799D" w:rsidP="000C154F">
      <w:pPr>
        <w:pStyle w:val="a5"/>
        <w:numPr>
          <w:ilvl w:val="0"/>
          <w:numId w:val="13"/>
        </w:numPr>
        <w:tabs>
          <w:tab w:val="left" w:pos="691"/>
        </w:tabs>
        <w:spacing w:before="1"/>
        <w:ind w:hanging="576"/>
        <w:jc w:val="both"/>
      </w:pPr>
      <w:r>
        <w:rPr>
          <w:lang w:val="kk"/>
        </w:rPr>
        <w:t xml:space="preserve">Ратификациялау грамоталары Бельгияның Сыртқы істер министрлігіне сақтауға беріледі, ол қол қойған және қосылған мемлекеттерді, сондай-ақ Бас хатшыны </w:t>
      </w:r>
      <w:r w:rsidR="00555736">
        <w:rPr>
          <w:lang w:val="kk"/>
        </w:rPr>
        <w:t xml:space="preserve">барлық депонирленген құжат туралы </w:t>
      </w:r>
      <w:r>
        <w:rPr>
          <w:lang w:val="kk"/>
        </w:rPr>
        <w:t>хабардар етеді.</w:t>
      </w:r>
    </w:p>
    <w:p w:rsidR="00DD6D64" w:rsidRPr="00952463" w:rsidRDefault="00DD6D64">
      <w:pPr>
        <w:pStyle w:val="a3"/>
        <w:rPr>
          <w:sz w:val="24"/>
        </w:rPr>
      </w:pPr>
    </w:p>
    <w:p w:rsidR="00DD6D64" w:rsidRPr="00952463" w:rsidRDefault="00DD6D64">
      <w:pPr>
        <w:pStyle w:val="a3"/>
        <w:spacing w:before="11"/>
        <w:rPr>
          <w:sz w:val="19"/>
        </w:rPr>
      </w:pPr>
    </w:p>
    <w:p w:rsidR="00DD6D64" w:rsidRDefault="00BC799D">
      <w:pPr>
        <w:pStyle w:val="a3"/>
        <w:ind w:left="4"/>
        <w:jc w:val="center"/>
      </w:pPr>
      <w:r>
        <w:rPr>
          <w:lang w:val="kk"/>
        </w:rPr>
        <w:t>XVII БАП</w:t>
      </w:r>
    </w:p>
    <w:p w:rsidR="00DD6D64" w:rsidRDefault="00DD6D64">
      <w:pPr>
        <w:pStyle w:val="a3"/>
      </w:pPr>
    </w:p>
    <w:p w:rsidR="00DD6D64" w:rsidRPr="00952463" w:rsidRDefault="00BC799D" w:rsidP="000C154F">
      <w:pPr>
        <w:pStyle w:val="a5"/>
        <w:numPr>
          <w:ilvl w:val="0"/>
          <w:numId w:val="12"/>
        </w:numPr>
        <w:tabs>
          <w:tab w:val="left" w:pos="690"/>
          <w:tab w:val="left" w:pos="691"/>
        </w:tabs>
        <w:spacing w:before="1"/>
        <w:ind w:right="-7" w:hanging="576"/>
        <w:jc w:val="both"/>
      </w:pPr>
      <w:r>
        <w:rPr>
          <w:lang w:val="kk"/>
        </w:rPr>
        <w:t xml:space="preserve">Осы Конвенция оған қол қойған жеті үкімет </w:t>
      </w:r>
      <w:r w:rsidR="00555736">
        <w:rPr>
          <w:lang w:val="kk"/>
        </w:rPr>
        <w:t xml:space="preserve">ратификациялау грамоталарын </w:t>
      </w:r>
      <w:r>
        <w:rPr>
          <w:lang w:val="kk"/>
        </w:rPr>
        <w:t>депо</w:t>
      </w:r>
      <w:r w:rsidR="00555736">
        <w:rPr>
          <w:lang w:val="kk"/>
        </w:rPr>
        <w:t>нирлегеннен</w:t>
      </w:r>
      <w:r>
        <w:rPr>
          <w:lang w:val="kk"/>
        </w:rPr>
        <w:t xml:space="preserve"> кейін күшіне енеді.</w:t>
      </w:r>
    </w:p>
    <w:p w:rsidR="00DD6D64" w:rsidRPr="00952463" w:rsidRDefault="00DD6D64" w:rsidP="000C154F">
      <w:pPr>
        <w:pStyle w:val="a3"/>
        <w:spacing w:before="10"/>
        <w:ind w:right="-7"/>
        <w:jc w:val="both"/>
        <w:rPr>
          <w:sz w:val="21"/>
        </w:rPr>
      </w:pPr>
    </w:p>
    <w:p w:rsidR="00DD6D64" w:rsidRPr="00952463" w:rsidRDefault="00BC799D" w:rsidP="002B433A">
      <w:pPr>
        <w:pStyle w:val="a5"/>
        <w:numPr>
          <w:ilvl w:val="0"/>
          <w:numId w:val="12"/>
        </w:numPr>
        <w:tabs>
          <w:tab w:val="left" w:pos="690"/>
          <w:tab w:val="left" w:pos="691"/>
        </w:tabs>
        <w:ind w:right="-7"/>
        <w:jc w:val="both"/>
      </w:pPr>
      <w:r>
        <w:rPr>
          <w:lang w:val="kk"/>
        </w:rPr>
        <w:t xml:space="preserve">Конвенцияға </w:t>
      </w:r>
      <w:r w:rsidR="002B433A">
        <w:rPr>
          <w:lang w:val="kk"/>
        </w:rPr>
        <w:t xml:space="preserve">қол қойған, </w:t>
      </w:r>
      <w:r>
        <w:rPr>
          <w:lang w:val="kk"/>
        </w:rPr>
        <w:t xml:space="preserve">кейінірек ратификациялаған әрбір үкімет үшін </w:t>
      </w:r>
      <w:r w:rsidR="002B433A" w:rsidRPr="002B433A">
        <w:rPr>
          <w:lang w:val="kk"/>
        </w:rPr>
        <w:t xml:space="preserve">Конвенция </w:t>
      </w:r>
      <w:r>
        <w:rPr>
          <w:lang w:val="kk"/>
        </w:rPr>
        <w:t>оның ратификациялау грамотасы депо</w:t>
      </w:r>
      <w:r w:rsidR="002B433A">
        <w:rPr>
          <w:lang w:val="kk"/>
        </w:rPr>
        <w:t>н</w:t>
      </w:r>
      <w:r>
        <w:rPr>
          <w:lang w:val="kk"/>
        </w:rPr>
        <w:t>и</w:t>
      </w:r>
      <w:r w:rsidR="002B433A">
        <w:rPr>
          <w:lang w:val="kk"/>
        </w:rPr>
        <w:t>рленген</w:t>
      </w:r>
      <w:r>
        <w:rPr>
          <w:lang w:val="kk"/>
        </w:rPr>
        <w:t xml:space="preserve"> кезден бастап күшіне енеді.</w:t>
      </w:r>
    </w:p>
    <w:p w:rsidR="00DD6D64" w:rsidRPr="00952463" w:rsidRDefault="00DD6D64">
      <w:pPr>
        <w:pStyle w:val="a3"/>
        <w:rPr>
          <w:sz w:val="24"/>
        </w:rPr>
      </w:pPr>
    </w:p>
    <w:p w:rsidR="00DD6D64" w:rsidRPr="00952463" w:rsidRDefault="00DD6D64">
      <w:pPr>
        <w:pStyle w:val="a3"/>
        <w:spacing w:before="10"/>
        <w:rPr>
          <w:sz w:val="19"/>
        </w:rPr>
      </w:pPr>
    </w:p>
    <w:p w:rsidR="00DD6D64" w:rsidRDefault="00BC799D">
      <w:pPr>
        <w:pStyle w:val="a3"/>
        <w:ind w:left="6"/>
        <w:jc w:val="center"/>
      </w:pPr>
      <w:r>
        <w:rPr>
          <w:lang w:val="kk"/>
        </w:rPr>
        <w:t>XVIII БАП</w:t>
      </w:r>
    </w:p>
    <w:p w:rsidR="00DD6D64" w:rsidRDefault="00DD6D64">
      <w:pPr>
        <w:pStyle w:val="a3"/>
        <w:spacing w:before="1"/>
      </w:pPr>
    </w:p>
    <w:p w:rsidR="00DD6D64" w:rsidRPr="00952463" w:rsidRDefault="00BC799D" w:rsidP="000C154F">
      <w:pPr>
        <w:pStyle w:val="a5"/>
        <w:numPr>
          <w:ilvl w:val="0"/>
          <w:numId w:val="11"/>
        </w:numPr>
        <w:tabs>
          <w:tab w:val="left" w:pos="690"/>
          <w:tab w:val="left" w:pos="691"/>
        </w:tabs>
        <w:ind w:right="-7" w:hanging="576"/>
        <w:jc w:val="both"/>
      </w:pPr>
      <w:r>
        <w:rPr>
          <w:lang w:val="kk"/>
        </w:rPr>
        <w:t>Осы Конвенцияға қол қоймаған кез келген мемлекет оған 1951 жылғы 1 сәуірден бастап қосыла алады.</w:t>
      </w:r>
    </w:p>
    <w:p w:rsidR="00DD6D64" w:rsidRPr="00952463" w:rsidRDefault="00DD6D64" w:rsidP="000C154F">
      <w:pPr>
        <w:pStyle w:val="a3"/>
        <w:spacing w:before="11"/>
        <w:ind w:right="-7"/>
        <w:jc w:val="both"/>
        <w:rPr>
          <w:sz w:val="21"/>
        </w:rPr>
      </w:pPr>
    </w:p>
    <w:p w:rsidR="00DD6D64" w:rsidRPr="00952463" w:rsidRDefault="00BC799D" w:rsidP="000C154F">
      <w:pPr>
        <w:pStyle w:val="a5"/>
        <w:numPr>
          <w:ilvl w:val="0"/>
          <w:numId w:val="11"/>
        </w:numPr>
        <w:tabs>
          <w:tab w:val="left" w:pos="691"/>
        </w:tabs>
        <w:ind w:right="-7" w:hanging="576"/>
        <w:jc w:val="both"/>
      </w:pPr>
      <w:r>
        <w:rPr>
          <w:lang w:val="kk"/>
        </w:rPr>
        <w:t>Қосылу туралы құжаттар Бельгияның Сыртқы істер министрлігіне сақтауға беріледі, ол барлық қол қойған және қосылған мемлекетт</w:t>
      </w:r>
      <w:r w:rsidR="002B433A">
        <w:rPr>
          <w:lang w:val="kk"/>
        </w:rPr>
        <w:t>і</w:t>
      </w:r>
      <w:r>
        <w:rPr>
          <w:lang w:val="kk"/>
        </w:rPr>
        <w:t>, сондай-ақ Бас хатшы</w:t>
      </w:r>
      <w:r w:rsidR="002B433A">
        <w:rPr>
          <w:lang w:val="kk"/>
        </w:rPr>
        <w:t>ны</w:t>
      </w:r>
      <w:r>
        <w:rPr>
          <w:lang w:val="kk"/>
        </w:rPr>
        <w:t xml:space="preserve"> </w:t>
      </w:r>
      <w:r w:rsidR="002B433A">
        <w:rPr>
          <w:lang w:val="kk"/>
        </w:rPr>
        <w:t xml:space="preserve">оларды алғаны туралы </w:t>
      </w:r>
      <w:r>
        <w:rPr>
          <w:lang w:val="kk"/>
        </w:rPr>
        <w:t>хабар</w:t>
      </w:r>
      <w:r w:rsidR="002B433A">
        <w:rPr>
          <w:lang w:val="kk"/>
        </w:rPr>
        <w:t>д</w:t>
      </w:r>
      <w:r>
        <w:rPr>
          <w:lang w:val="kk"/>
        </w:rPr>
        <w:t>а</w:t>
      </w:r>
      <w:r w:rsidR="002B433A">
        <w:rPr>
          <w:lang w:val="kk"/>
        </w:rPr>
        <w:t>р етеді</w:t>
      </w:r>
      <w:r>
        <w:rPr>
          <w:lang w:val="kk"/>
        </w:rPr>
        <w:t>.</w:t>
      </w:r>
    </w:p>
    <w:p w:rsidR="00DD6D64" w:rsidRPr="00952463" w:rsidRDefault="00DD6D64" w:rsidP="000C154F">
      <w:pPr>
        <w:pStyle w:val="a3"/>
        <w:spacing w:before="1"/>
        <w:ind w:right="-7"/>
        <w:jc w:val="both"/>
      </w:pPr>
    </w:p>
    <w:p w:rsidR="00DD6D64" w:rsidRPr="00952463" w:rsidRDefault="00BC799D" w:rsidP="002B433A">
      <w:pPr>
        <w:pStyle w:val="a5"/>
        <w:numPr>
          <w:ilvl w:val="0"/>
          <w:numId w:val="11"/>
        </w:numPr>
        <w:tabs>
          <w:tab w:val="left" w:pos="690"/>
          <w:tab w:val="left" w:pos="691"/>
        </w:tabs>
        <w:ind w:right="-7"/>
        <w:jc w:val="both"/>
      </w:pPr>
      <w:r>
        <w:rPr>
          <w:lang w:val="kk"/>
        </w:rPr>
        <w:t xml:space="preserve">Конвенцияға қосылған әрбір мемлекет үшін </w:t>
      </w:r>
      <w:r w:rsidR="002B433A" w:rsidRPr="002B433A">
        <w:rPr>
          <w:lang w:val="kk"/>
        </w:rPr>
        <w:t>Конвенция</w:t>
      </w:r>
      <w:r w:rsidR="002B433A">
        <w:rPr>
          <w:lang w:val="kk"/>
        </w:rPr>
        <w:t xml:space="preserve"> </w:t>
      </w:r>
      <w:r>
        <w:rPr>
          <w:lang w:val="kk"/>
        </w:rPr>
        <w:t>оның қосылу туралы құжаты депо</w:t>
      </w:r>
      <w:r w:rsidR="002B433A">
        <w:rPr>
          <w:lang w:val="kk"/>
        </w:rPr>
        <w:t>н</w:t>
      </w:r>
      <w:r>
        <w:rPr>
          <w:lang w:val="kk"/>
        </w:rPr>
        <w:t>и</w:t>
      </w:r>
      <w:r w:rsidR="002B433A">
        <w:rPr>
          <w:lang w:val="kk"/>
        </w:rPr>
        <w:t>рленген</w:t>
      </w:r>
      <w:r>
        <w:rPr>
          <w:lang w:val="kk"/>
        </w:rPr>
        <w:t xml:space="preserve"> </w:t>
      </w:r>
      <w:r w:rsidR="002B433A">
        <w:rPr>
          <w:lang w:val="kk"/>
        </w:rPr>
        <w:t>к</w:t>
      </w:r>
      <w:r>
        <w:rPr>
          <w:lang w:val="kk"/>
        </w:rPr>
        <w:t>е</w:t>
      </w:r>
      <w:r w:rsidR="002B433A">
        <w:rPr>
          <w:lang w:val="kk"/>
        </w:rPr>
        <w:t>зден</w:t>
      </w:r>
      <w:r>
        <w:rPr>
          <w:lang w:val="kk"/>
        </w:rPr>
        <w:t xml:space="preserve"> бастап</w:t>
      </w:r>
      <w:r w:rsidR="002B433A" w:rsidRPr="002B433A">
        <w:rPr>
          <w:lang w:val="kk"/>
        </w:rPr>
        <w:t xml:space="preserve"> </w:t>
      </w:r>
      <w:r w:rsidR="002B433A">
        <w:rPr>
          <w:lang w:val="kk"/>
        </w:rPr>
        <w:t>күшіне енеді</w:t>
      </w:r>
      <w:r>
        <w:rPr>
          <w:lang w:val="kk"/>
        </w:rPr>
        <w:t xml:space="preserve">, бірақ XVII баптың </w:t>
      </w:r>
      <w:r w:rsidR="002B433A">
        <w:rPr>
          <w:lang w:val="kk"/>
        </w:rPr>
        <w:br/>
      </w:r>
      <w:r>
        <w:rPr>
          <w:lang w:val="kk"/>
        </w:rPr>
        <w:t>(а) тармағында көрсетілген күшіне ен</w:t>
      </w:r>
      <w:r w:rsidR="002B433A">
        <w:rPr>
          <w:lang w:val="kk"/>
        </w:rPr>
        <w:t>етін</w:t>
      </w:r>
      <w:r>
        <w:rPr>
          <w:lang w:val="kk"/>
        </w:rPr>
        <w:t xml:space="preserve"> күннен ерте </w:t>
      </w:r>
      <w:r w:rsidR="00997176">
        <w:rPr>
          <w:lang w:val="kk"/>
        </w:rPr>
        <w:t>кү</w:t>
      </w:r>
      <w:r w:rsidR="00997176">
        <w:rPr>
          <w:lang w:val="kk-KZ"/>
        </w:rPr>
        <w:t>ш</w:t>
      </w:r>
      <w:r w:rsidR="002B433A">
        <w:rPr>
          <w:lang w:val="kk"/>
        </w:rPr>
        <w:t>іне енбейді</w:t>
      </w:r>
      <w:r>
        <w:rPr>
          <w:lang w:val="kk"/>
        </w:rPr>
        <w:t>.</w:t>
      </w:r>
    </w:p>
    <w:p w:rsidR="00DD6D64" w:rsidRPr="00952463" w:rsidRDefault="00DD6D64">
      <w:pPr>
        <w:sectPr w:rsidR="00DD6D64" w:rsidRPr="00952463" w:rsidSect="000C154F">
          <w:pgSz w:w="11900" w:h="16840"/>
          <w:pgMar w:top="1134" w:right="850" w:bottom="1134" w:left="1701" w:header="0" w:footer="767" w:gutter="0"/>
          <w:cols w:space="720"/>
          <w:docGrid w:linePitch="299"/>
        </w:sectPr>
      </w:pPr>
    </w:p>
    <w:p w:rsidR="00DD6D64" w:rsidRPr="00952463" w:rsidRDefault="00BC799D">
      <w:pPr>
        <w:pStyle w:val="a3"/>
        <w:spacing w:before="101"/>
        <w:ind w:left="3"/>
        <w:jc w:val="center"/>
      </w:pPr>
      <w:r>
        <w:rPr>
          <w:lang w:val="kk"/>
        </w:rPr>
        <w:lastRenderedPageBreak/>
        <w:t>XIX БАП</w:t>
      </w:r>
    </w:p>
    <w:p w:rsidR="00DD6D64" w:rsidRPr="00952463" w:rsidRDefault="00DD6D64">
      <w:pPr>
        <w:pStyle w:val="a3"/>
      </w:pPr>
    </w:p>
    <w:p w:rsidR="00DD6D64" w:rsidRPr="00952463" w:rsidRDefault="00BC799D" w:rsidP="000C154F">
      <w:pPr>
        <w:pStyle w:val="a3"/>
        <w:spacing w:before="1"/>
        <w:ind w:left="114" w:right="-7" w:firstLine="566"/>
        <w:jc w:val="both"/>
        <w:rPr>
          <w:lang w:val="kk"/>
        </w:rPr>
      </w:pPr>
      <w:r>
        <w:rPr>
          <w:lang w:val="kk"/>
        </w:rPr>
        <w:t xml:space="preserve">Осы Конвенция мерзімсіз қолданылады, алайда ол күшіне енген </w:t>
      </w:r>
      <w:r w:rsidR="002B433A">
        <w:rPr>
          <w:lang w:val="kk"/>
        </w:rPr>
        <w:t>кезден</w:t>
      </w:r>
      <w:r>
        <w:rPr>
          <w:lang w:val="kk"/>
        </w:rPr>
        <w:t xml:space="preserve"> бастап бес жылдан кейін (XVII баптың (а</w:t>
      </w:r>
      <w:r w:rsidR="002B433A">
        <w:rPr>
          <w:lang w:val="kk"/>
        </w:rPr>
        <w:t>) тармағына сәйкес) кез келген Т</w:t>
      </w:r>
      <w:r>
        <w:rPr>
          <w:lang w:val="kk"/>
        </w:rPr>
        <w:t>арап одан шыға алады.  Шығу Бельгияның Сыртқы істер министрлігі тиісті хабарлама</w:t>
      </w:r>
      <w:r w:rsidR="002B433A">
        <w:rPr>
          <w:lang w:val="kk"/>
        </w:rPr>
        <w:t>ны</w:t>
      </w:r>
      <w:r>
        <w:rPr>
          <w:lang w:val="kk"/>
        </w:rPr>
        <w:t xml:space="preserve"> алғаннан кейін бір жылдан </w:t>
      </w:r>
      <w:r w:rsidR="002B433A">
        <w:rPr>
          <w:lang w:val="kk"/>
        </w:rPr>
        <w:t>соң</w:t>
      </w:r>
      <w:r>
        <w:rPr>
          <w:lang w:val="kk"/>
        </w:rPr>
        <w:t xml:space="preserve"> күшіне енеді. Министрлік барлық қол</w:t>
      </w:r>
      <w:r w:rsidR="000602BE">
        <w:rPr>
          <w:lang w:val="kk"/>
        </w:rPr>
        <w:t xml:space="preserve"> қойған және қосылған </w:t>
      </w:r>
      <w:r w:rsidR="000602BE" w:rsidRPr="000602BE">
        <w:rPr>
          <w:highlight w:val="yellow"/>
          <w:lang w:val="kk"/>
        </w:rPr>
        <w:t>мемлекетті</w:t>
      </w:r>
      <w:r w:rsidRPr="000602BE">
        <w:rPr>
          <w:highlight w:val="yellow"/>
          <w:lang w:val="kk"/>
        </w:rPr>
        <w:t>,</w:t>
      </w:r>
      <w:r>
        <w:rPr>
          <w:lang w:val="kk"/>
        </w:rPr>
        <w:t xml:space="preserve"> сондай-ақ Бас хатшыны </w:t>
      </w:r>
      <w:r w:rsidR="000602BE">
        <w:rPr>
          <w:lang w:val="kk"/>
        </w:rPr>
        <w:t xml:space="preserve">бұл туралы </w:t>
      </w:r>
      <w:r>
        <w:rPr>
          <w:lang w:val="kk"/>
        </w:rPr>
        <w:t>хабардар етеді.</w:t>
      </w:r>
    </w:p>
    <w:p w:rsidR="00DD6D64" w:rsidRPr="00952463" w:rsidRDefault="00DD6D64">
      <w:pPr>
        <w:pStyle w:val="a3"/>
        <w:rPr>
          <w:sz w:val="24"/>
          <w:lang w:val="kk"/>
        </w:rPr>
      </w:pPr>
    </w:p>
    <w:p w:rsidR="00DD6D64" w:rsidRPr="00952463" w:rsidRDefault="00DD6D64">
      <w:pPr>
        <w:pStyle w:val="a3"/>
        <w:rPr>
          <w:sz w:val="20"/>
          <w:lang w:val="kk"/>
        </w:rPr>
      </w:pPr>
    </w:p>
    <w:p w:rsidR="00DD6D64" w:rsidRDefault="00BC799D">
      <w:pPr>
        <w:pStyle w:val="a3"/>
        <w:ind w:left="5"/>
        <w:jc w:val="center"/>
      </w:pPr>
      <w:r>
        <w:rPr>
          <w:lang w:val="kk"/>
        </w:rPr>
        <w:t>ХХ БАП</w:t>
      </w:r>
    </w:p>
    <w:p w:rsidR="00DD6D64" w:rsidRDefault="00DD6D64">
      <w:pPr>
        <w:pStyle w:val="a3"/>
      </w:pPr>
    </w:p>
    <w:p w:rsidR="00DD6D64" w:rsidRDefault="00BC799D" w:rsidP="000C154F">
      <w:pPr>
        <w:pStyle w:val="a5"/>
        <w:numPr>
          <w:ilvl w:val="0"/>
          <w:numId w:val="10"/>
        </w:numPr>
        <w:tabs>
          <w:tab w:val="left" w:pos="690"/>
          <w:tab w:val="left" w:pos="691"/>
        </w:tabs>
        <w:ind w:right="-7" w:hanging="576"/>
        <w:jc w:val="both"/>
      </w:pPr>
      <w:r>
        <w:rPr>
          <w:lang w:val="kk"/>
        </w:rPr>
        <w:t xml:space="preserve">Кеңес </w:t>
      </w:r>
      <w:r w:rsidR="000602BE">
        <w:rPr>
          <w:lang w:val="kk"/>
        </w:rPr>
        <w:t>Т</w:t>
      </w:r>
      <w:r>
        <w:rPr>
          <w:lang w:val="kk"/>
        </w:rPr>
        <w:t>араптарға осы Конвенцияға түзетулер енгізуді ұсына алады.</w:t>
      </w:r>
    </w:p>
    <w:p w:rsidR="00DD6D64" w:rsidRDefault="00DD6D64" w:rsidP="000C154F">
      <w:pPr>
        <w:pStyle w:val="a3"/>
        <w:ind w:right="-7"/>
        <w:jc w:val="both"/>
      </w:pPr>
    </w:p>
    <w:p w:rsidR="00DD6D64" w:rsidRPr="00952463" w:rsidRDefault="000602BE" w:rsidP="000C154F">
      <w:pPr>
        <w:pStyle w:val="a5"/>
        <w:numPr>
          <w:ilvl w:val="0"/>
          <w:numId w:val="10"/>
        </w:numPr>
        <w:tabs>
          <w:tab w:val="left" w:pos="690"/>
          <w:tab w:val="left" w:pos="691"/>
        </w:tabs>
        <w:ind w:right="-7" w:hanging="576"/>
        <w:jc w:val="both"/>
        <w:rPr>
          <w:lang w:val="kk"/>
        </w:rPr>
      </w:pPr>
      <w:r>
        <w:rPr>
          <w:lang w:val="kk"/>
        </w:rPr>
        <w:t>Түзетуге келіскен Т</w:t>
      </w:r>
      <w:r w:rsidR="00BC799D">
        <w:rPr>
          <w:lang w:val="kk"/>
        </w:rPr>
        <w:t xml:space="preserve">арап Бельгияның Сыртқы істер министрлігін жазбаша </w:t>
      </w:r>
      <w:r>
        <w:rPr>
          <w:lang w:val="kk"/>
        </w:rPr>
        <w:t>нысанда</w:t>
      </w:r>
      <w:r w:rsidR="00BC799D">
        <w:rPr>
          <w:lang w:val="kk"/>
        </w:rPr>
        <w:t xml:space="preserve"> </w:t>
      </w:r>
      <w:r>
        <w:rPr>
          <w:lang w:val="kk"/>
        </w:rPr>
        <w:t xml:space="preserve">бұл туралы </w:t>
      </w:r>
      <w:r w:rsidR="00BC799D">
        <w:rPr>
          <w:lang w:val="kk"/>
        </w:rPr>
        <w:t>хабар</w:t>
      </w:r>
      <w:r>
        <w:rPr>
          <w:lang w:val="kk"/>
        </w:rPr>
        <w:t>д</w:t>
      </w:r>
      <w:r w:rsidR="00BC799D">
        <w:rPr>
          <w:lang w:val="kk"/>
        </w:rPr>
        <w:t>а</w:t>
      </w:r>
      <w:r>
        <w:rPr>
          <w:lang w:val="kk"/>
        </w:rPr>
        <w:t>р етеді</w:t>
      </w:r>
      <w:r w:rsidR="00BC799D">
        <w:rPr>
          <w:lang w:val="kk"/>
        </w:rPr>
        <w:t>. Министрлік, өз кезегінде, барлық қол қойған және қосылған мемлекет</w:t>
      </w:r>
      <w:r>
        <w:rPr>
          <w:lang w:val="kk"/>
        </w:rPr>
        <w:t>к</w:t>
      </w:r>
      <w:r w:rsidR="00BC799D">
        <w:rPr>
          <w:lang w:val="kk"/>
        </w:rPr>
        <w:t>е, сондай-ақ Бас хатшыға хабарлама</w:t>
      </w:r>
      <w:r>
        <w:rPr>
          <w:lang w:val="kk"/>
        </w:rPr>
        <w:t>ны</w:t>
      </w:r>
      <w:r w:rsidR="00BC799D">
        <w:rPr>
          <w:lang w:val="kk"/>
        </w:rPr>
        <w:t xml:space="preserve"> алғаны туралы хабарлайды.</w:t>
      </w:r>
    </w:p>
    <w:p w:rsidR="00DD6D64" w:rsidRPr="00952463" w:rsidRDefault="00DD6D64" w:rsidP="000C154F">
      <w:pPr>
        <w:pStyle w:val="a3"/>
        <w:ind w:right="-7"/>
        <w:jc w:val="both"/>
        <w:rPr>
          <w:lang w:val="kk"/>
        </w:rPr>
      </w:pPr>
    </w:p>
    <w:p w:rsidR="00DD6D64" w:rsidRPr="00952463" w:rsidRDefault="00BC799D" w:rsidP="00AD0BB3">
      <w:pPr>
        <w:pStyle w:val="a5"/>
        <w:numPr>
          <w:ilvl w:val="0"/>
          <w:numId w:val="10"/>
        </w:numPr>
        <w:tabs>
          <w:tab w:val="left" w:pos="690"/>
          <w:tab w:val="left" w:pos="691"/>
        </w:tabs>
        <w:ind w:right="-7"/>
        <w:jc w:val="both"/>
        <w:rPr>
          <w:lang w:val="kk"/>
        </w:rPr>
      </w:pPr>
      <w:r>
        <w:rPr>
          <w:lang w:val="kk"/>
        </w:rPr>
        <w:t xml:space="preserve">Түзету Бельгияның Сыртқы істер министрлігі барлық </w:t>
      </w:r>
      <w:r w:rsidR="00AD0BB3">
        <w:rPr>
          <w:lang w:val="kk"/>
        </w:rPr>
        <w:t>Т</w:t>
      </w:r>
      <w:r>
        <w:rPr>
          <w:lang w:val="kk"/>
        </w:rPr>
        <w:t>арапта</w:t>
      </w:r>
      <w:r w:rsidR="00AD0BB3">
        <w:rPr>
          <w:lang w:val="kk"/>
        </w:rPr>
        <w:t xml:space="preserve">н </w:t>
      </w:r>
      <w:r w:rsidR="00AD0BB3" w:rsidRPr="00AD0BB3">
        <w:rPr>
          <w:lang w:val="kk"/>
        </w:rPr>
        <w:t>оны қабылдау туралы</w:t>
      </w:r>
      <w:r w:rsidRPr="00AD0BB3">
        <w:rPr>
          <w:lang w:val="kk"/>
        </w:rPr>
        <w:t xml:space="preserve"> </w:t>
      </w:r>
      <w:r>
        <w:rPr>
          <w:lang w:val="kk"/>
        </w:rPr>
        <w:t>хабарлама</w:t>
      </w:r>
      <w:r w:rsidR="00AD0BB3">
        <w:rPr>
          <w:lang w:val="kk"/>
        </w:rPr>
        <w:t>ны</w:t>
      </w:r>
      <w:r>
        <w:rPr>
          <w:lang w:val="kk"/>
        </w:rPr>
        <w:t xml:space="preserve"> алғаннан кейін үш айдан соң күшіне енеді. Түзетуді барлық </w:t>
      </w:r>
      <w:r w:rsidR="00AD0BB3">
        <w:rPr>
          <w:lang w:val="kk"/>
        </w:rPr>
        <w:t>Т</w:t>
      </w:r>
      <w:r>
        <w:rPr>
          <w:lang w:val="kk"/>
        </w:rPr>
        <w:t xml:space="preserve">арап қабылдағаннан кейін </w:t>
      </w:r>
      <w:r w:rsidR="00AD0BB3">
        <w:rPr>
          <w:lang w:val="kk"/>
        </w:rPr>
        <w:t>М</w:t>
      </w:r>
      <w:r>
        <w:rPr>
          <w:lang w:val="kk"/>
        </w:rPr>
        <w:t xml:space="preserve">инистрлік </w:t>
      </w:r>
      <w:r w:rsidR="00A43533">
        <w:rPr>
          <w:lang w:val="kk"/>
        </w:rPr>
        <w:t>түзету күшіне енетін күнді көрсете отырып</w:t>
      </w:r>
      <w:r w:rsidR="00A43533">
        <w:rPr>
          <w:lang w:val="kk-KZ"/>
        </w:rPr>
        <w:t>,</w:t>
      </w:r>
      <w:r w:rsidR="00A43533">
        <w:rPr>
          <w:lang w:val="kk"/>
        </w:rPr>
        <w:t xml:space="preserve"> </w:t>
      </w:r>
      <w:r>
        <w:rPr>
          <w:lang w:val="kk"/>
        </w:rPr>
        <w:t xml:space="preserve">барлық қол қойған және қосылған мемлекетті, сондай-ақ Бас хатшыны </w:t>
      </w:r>
      <w:r w:rsidR="00AD0BB3">
        <w:rPr>
          <w:lang w:val="kk"/>
        </w:rPr>
        <w:t xml:space="preserve">бұл туралы </w:t>
      </w:r>
      <w:r>
        <w:rPr>
          <w:lang w:val="kk"/>
        </w:rPr>
        <w:t>хабардар етеді.</w:t>
      </w:r>
    </w:p>
    <w:p w:rsidR="00DD6D64" w:rsidRPr="00952463" w:rsidRDefault="00DD6D64" w:rsidP="000C154F">
      <w:pPr>
        <w:pStyle w:val="a3"/>
        <w:spacing w:before="10"/>
        <w:ind w:right="-7"/>
        <w:jc w:val="both"/>
        <w:rPr>
          <w:sz w:val="21"/>
          <w:lang w:val="kk"/>
        </w:rPr>
      </w:pPr>
    </w:p>
    <w:p w:rsidR="00DD6D64" w:rsidRPr="00952463" w:rsidRDefault="00BC799D" w:rsidP="000C154F">
      <w:pPr>
        <w:pStyle w:val="a5"/>
        <w:numPr>
          <w:ilvl w:val="0"/>
          <w:numId w:val="10"/>
        </w:numPr>
        <w:tabs>
          <w:tab w:val="left" w:pos="690"/>
          <w:tab w:val="left" w:pos="691"/>
        </w:tabs>
        <w:ind w:right="-7" w:hanging="576"/>
        <w:jc w:val="both"/>
        <w:rPr>
          <w:lang w:val="kk"/>
        </w:rPr>
      </w:pPr>
      <w:r>
        <w:rPr>
          <w:lang w:val="kk"/>
        </w:rPr>
        <w:t>Түзету күшіне енгеннен кейін осы Конвенцияны ратификациялауға немесе оған қосылуға ниет білдірген кез келген мемлекет осы түзетуді де қабылдауға міндетті.</w:t>
      </w:r>
    </w:p>
    <w:p w:rsidR="00DD6D64" w:rsidRPr="00952463" w:rsidRDefault="00DD6D64" w:rsidP="000C154F">
      <w:pPr>
        <w:pStyle w:val="a3"/>
        <w:spacing w:before="2"/>
        <w:ind w:right="-7"/>
        <w:jc w:val="both"/>
        <w:rPr>
          <w:lang w:val="kk"/>
        </w:rPr>
      </w:pPr>
    </w:p>
    <w:p w:rsidR="00DD6D64" w:rsidRPr="00952463" w:rsidRDefault="00BC799D" w:rsidP="000C154F">
      <w:pPr>
        <w:pStyle w:val="a3"/>
        <w:ind w:left="114" w:right="-7" w:firstLine="566"/>
        <w:jc w:val="both"/>
        <w:rPr>
          <w:lang w:val="kk"/>
        </w:rPr>
      </w:pPr>
      <w:r>
        <w:rPr>
          <w:lang w:val="kk"/>
        </w:rPr>
        <w:t>Жоғарыда айтылғандарды растау үшін өз үкіметі тиісті түрде уәкілеттік берген төменде қол қоюшылар осы Конвенцияға қол қойды.</w:t>
      </w:r>
    </w:p>
    <w:p w:rsidR="00DD6D64" w:rsidRPr="00952463" w:rsidRDefault="00DD6D64" w:rsidP="000C154F">
      <w:pPr>
        <w:pStyle w:val="a3"/>
        <w:spacing w:before="11"/>
        <w:ind w:right="-7"/>
        <w:jc w:val="both"/>
        <w:rPr>
          <w:sz w:val="21"/>
          <w:lang w:val="kk"/>
        </w:rPr>
      </w:pPr>
    </w:p>
    <w:p w:rsidR="00DD6D64" w:rsidRPr="00952463" w:rsidRDefault="00BC799D" w:rsidP="005D19F7">
      <w:pPr>
        <w:pStyle w:val="a3"/>
        <w:spacing w:line="252" w:lineRule="exact"/>
        <w:ind w:left="142" w:right="-7" w:firstLine="567"/>
        <w:jc w:val="both"/>
        <w:rPr>
          <w:lang w:val="kk"/>
        </w:rPr>
      </w:pPr>
      <w:r>
        <w:rPr>
          <w:lang w:val="kk"/>
        </w:rPr>
        <w:t>Брюссельде бір мың тоғыз жүз елуінші жылғы он бесінші желтоқсанда (1950 жылғы 15 желтоқсан) ағылшын және француз тілдерінде қол қойылды. Екі мәтіннің де күші бірдей, әрқайсысы Бельгия үкіметінің архивінде сақталатын жалғыз түпнұсқа</w:t>
      </w:r>
      <w:r w:rsidR="00A43533">
        <w:rPr>
          <w:lang w:val="kk-KZ"/>
        </w:rPr>
        <w:t xml:space="preserve"> </w:t>
      </w:r>
      <w:r>
        <w:rPr>
          <w:lang w:val="kk"/>
        </w:rPr>
        <w:t>да</w:t>
      </w:r>
      <w:r w:rsidR="005D19F7">
        <w:rPr>
          <w:lang w:val="kk"/>
        </w:rPr>
        <w:t>нада</w:t>
      </w:r>
      <w:r>
        <w:rPr>
          <w:lang w:val="kk"/>
        </w:rPr>
        <w:t xml:space="preserve"> </w:t>
      </w:r>
      <w:r w:rsidR="005D19F7">
        <w:rPr>
          <w:lang w:val="kk"/>
        </w:rPr>
        <w:t>жаса</w:t>
      </w:r>
      <w:r>
        <w:rPr>
          <w:lang w:val="kk"/>
        </w:rPr>
        <w:t>л</w:t>
      </w:r>
      <w:r w:rsidR="005D19F7">
        <w:rPr>
          <w:lang w:val="kk"/>
        </w:rPr>
        <w:t>ды</w:t>
      </w:r>
      <w:r>
        <w:rPr>
          <w:lang w:val="kk"/>
        </w:rPr>
        <w:t>. Бельгия үкіметі Конвенцияға қол қойған және оған қосылған әрбір үкіметке куәландырылған көшірмелерін жібереді.</w:t>
      </w:r>
    </w:p>
    <w:p w:rsidR="00DD6D64" w:rsidRPr="00952463" w:rsidRDefault="00DD6D64">
      <w:pPr>
        <w:pStyle w:val="a3"/>
        <w:rPr>
          <w:sz w:val="24"/>
          <w:lang w:val="kk"/>
        </w:rPr>
      </w:pPr>
    </w:p>
    <w:p w:rsidR="00DD6D64" w:rsidRPr="00952463" w:rsidRDefault="00DD6D64">
      <w:pPr>
        <w:pStyle w:val="a3"/>
        <w:rPr>
          <w:sz w:val="24"/>
          <w:lang w:val="kk"/>
        </w:rPr>
      </w:pPr>
    </w:p>
    <w:p w:rsidR="00DD6D64" w:rsidRPr="00952463" w:rsidRDefault="00DD6D64">
      <w:pPr>
        <w:pStyle w:val="a3"/>
        <w:rPr>
          <w:sz w:val="24"/>
          <w:lang w:val="kk"/>
        </w:rPr>
      </w:pPr>
    </w:p>
    <w:p w:rsidR="00DD6D64" w:rsidRPr="00952463" w:rsidRDefault="00DD6D64">
      <w:pPr>
        <w:pStyle w:val="a3"/>
        <w:rPr>
          <w:sz w:val="24"/>
          <w:lang w:val="kk"/>
        </w:rPr>
      </w:pPr>
    </w:p>
    <w:p w:rsidR="00DD6D64" w:rsidRPr="00CE3C4A" w:rsidRDefault="00BC799D">
      <w:pPr>
        <w:pStyle w:val="a3"/>
        <w:spacing w:before="160"/>
        <w:ind w:left="7"/>
        <w:jc w:val="center"/>
        <w:rPr>
          <w:lang w:val="kk"/>
        </w:rPr>
      </w:pPr>
      <w:r w:rsidRPr="004C3C93">
        <w:rPr>
          <w:lang w:val="kk"/>
        </w:rPr>
        <w:t>*</w:t>
      </w:r>
    </w:p>
    <w:p w:rsidR="00DD6D64" w:rsidRPr="00CE3C4A" w:rsidRDefault="00DD6D64">
      <w:pPr>
        <w:pStyle w:val="a3"/>
        <w:rPr>
          <w:lang w:val="kk"/>
        </w:rPr>
      </w:pPr>
    </w:p>
    <w:p w:rsidR="00DD6D64" w:rsidRPr="00CE3C4A" w:rsidRDefault="00BC799D">
      <w:pPr>
        <w:pStyle w:val="a3"/>
        <w:tabs>
          <w:tab w:val="left" w:pos="1010"/>
        </w:tabs>
        <w:ind w:left="7"/>
        <w:jc w:val="center"/>
        <w:rPr>
          <w:lang w:val="kk"/>
        </w:rPr>
      </w:pPr>
      <w:r w:rsidRPr="004C3C93">
        <w:rPr>
          <w:lang w:val="kk"/>
        </w:rPr>
        <w:t>*</w:t>
      </w:r>
      <w:r w:rsidRPr="004C3C93">
        <w:rPr>
          <w:lang w:val="kk"/>
        </w:rPr>
        <w:tab/>
        <w:t>*</w:t>
      </w:r>
    </w:p>
    <w:p w:rsidR="00DD6D64" w:rsidRPr="00CE3C4A" w:rsidRDefault="00DD6D64" w:rsidP="004C3C93">
      <w:pPr>
        <w:rPr>
          <w:lang w:val="kk"/>
        </w:rPr>
        <w:sectPr w:rsidR="00DD6D64" w:rsidRPr="00CE3C4A" w:rsidSect="000C154F">
          <w:pgSz w:w="11900" w:h="16840"/>
          <w:pgMar w:top="1134" w:right="850" w:bottom="1134" w:left="1701" w:header="0" w:footer="767" w:gutter="0"/>
          <w:cols w:space="720"/>
          <w:docGrid w:linePitch="299"/>
        </w:sectPr>
      </w:pPr>
    </w:p>
    <w:p w:rsidR="00707063" w:rsidRPr="00CE3C4A" w:rsidRDefault="00707063" w:rsidP="00707063">
      <w:pPr>
        <w:pStyle w:val="a6"/>
        <w:rPr>
          <w:lang w:val="kk"/>
        </w:rPr>
      </w:pPr>
    </w:p>
    <w:p w:rsidR="00707063" w:rsidRPr="00CE3C4A" w:rsidRDefault="00707063" w:rsidP="00707063">
      <w:pPr>
        <w:pStyle w:val="a3"/>
        <w:rPr>
          <w:rFonts w:ascii="Times New Roman"/>
          <w:sz w:val="20"/>
          <w:lang w:val="kk"/>
        </w:rPr>
      </w:pPr>
    </w:p>
    <w:p w:rsidR="00707063" w:rsidRPr="00CE3C4A" w:rsidRDefault="00707063" w:rsidP="00707063">
      <w:pPr>
        <w:pStyle w:val="a3"/>
        <w:rPr>
          <w:rFonts w:ascii="Times New Roman"/>
          <w:sz w:val="20"/>
          <w:lang w:val="kk"/>
        </w:rPr>
      </w:pPr>
    </w:p>
    <w:p w:rsidR="00707063" w:rsidRPr="00CE3C4A" w:rsidRDefault="00707063" w:rsidP="00707063">
      <w:pPr>
        <w:pStyle w:val="a3"/>
        <w:rPr>
          <w:rFonts w:ascii="Times New Roman"/>
          <w:sz w:val="20"/>
          <w:lang w:val="kk"/>
        </w:rPr>
      </w:pPr>
    </w:p>
    <w:p w:rsidR="007E12AB" w:rsidRDefault="007E12AB" w:rsidP="00707063">
      <w:pPr>
        <w:spacing w:before="99"/>
        <w:ind w:left="8"/>
        <w:jc w:val="center"/>
        <w:rPr>
          <w:rFonts w:ascii="Arial"/>
          <w:b/>
          <w:lang w:val="kk"/>
        </w:rPr>
      </w:pPr>
      <w:r w:rsidRPr="007E12AB">
        <w:rPr>
          <w:rFonts w:ascii="Arial"/>
          <w:b/>
          <w:lang w:val="kk"/>
        </w:rPr>
        <w:t>КЕДЕН</w:t>
      </w:r>
      <w:r w:rsidRPr="007E12AB">
        <w:rPr>
          <w:rFonts w:ascii="Arial"/>
          <w:b/>
          <w:lang w:val="kk"/>
        </w:rPr>
        <w:t xml:space="preserve"> </w:t>
      </w:r>
      <w:r w:rsidRPr="007E12AB">
        <w:rPr>
          <w:rFonts w:ascii="Arial"/>
          <w:b/>
          <w:lang w:val="kk"/>
        </w:rPr>
        <w:t>ЫНТЫМАҚТАСТЫҒЫ</w:t>
      </w:r>
      <w:r w:rsidRPr="007E12AB">
        <w:rPr>
          <w:rFonts w:ascii="Arial"/>
          <w:b/>
          <w:lang w:val="kk"/>
        </w:rPr>
        <w:t xml:space="preserve"> </w:t>
      </w:r>
      <w:r>
        <w:rPr>
          <w:rFonts w:ascii="Arial"/>
          <w:b/>
          <w:lang w:val="kk"/>
        </w:rPr>
        <w:t>ЖӨНІНДЕГІ</w:t>
      </w:r>
      <w:r>
        <w:rPr>
          <w:rFonts w:ascii="Arial"/>
          <w:b/>
          <w:lang w:val="kk"/>
        </w:rPr>
        <w:t xml:space="preserve"> </w:t>
      </w:r>
      <w:r w:rsidRPr="007E12AB">
        <w:rPr>
          <w:rFonts w:ascii="Arial"/>
          <w:b/>
          <w:lang w:val="kk"/>
        </w:rPr>
        <w:t>КЕҢЕС</w:t>
      </w:r>
      <w:r>
        <w:rPr>
          <w:rFonts w:ascii="Arial"/>
          <w:b/>
          <w:lang w:val="kk"/>
        </w:rPr>
        <w:t>Т</w:t>
      </w:r>
      <w:r w:rsidRPr="007E12AB">
        <w:rPr>
          <w:rFonts w:ascii="Arial"/>
          <w:b/>
          <w:lang w:val="kk"/>
        </w:rPr>
        <w:t>І</w:t>
      </w:r>
      <w:r w:rsidRPr="007E12AB">
        <w:rPr>
          <w:rFonts w:ascii="Arial"/>
          <w:b/>
          <w:lang w:val="kk"/>
        </w:rPr>
        <w:t xml:space="preserve"> </w:t>
      </w:r>
      <w:r w:rsidRPr="007E12AB">
        <w:rPr>
          <w:rFonts w:ascii="Arial"/>
          <w:b/>
          <w:lang w:val="kk"/>
        </w:rPr>
        <w:t>ҚҰРУ</w:t>
      </w:r>
      <w:r w:rsidRPr="007E12AB">
        <w:rPr>
          <w:rFonts w:ascii="Arial"/>
          <w:b/>
          <w:lang w:val="kk"/>
        </w:rPr>
        <w:t xml:space="preserve"> </w:t>
      </w:r>
      <w:r w:rsidRPr="007E12AB">
        <w:rPr>
          <w:rFonts w:ascii="Arial"/>
          <w:b/>
          <w:lang w:val="kk"/>
        </w:rPr>
        <w:t>ТУРАЛЫ</w:t>
      </w:r>
      <w:r>
        <w:rPr>
          <w:rFonts w:ascii="Arial"/>
          <w:b/>
          <w:lang w:val="kk"/>
        </w:rPr>
        <w:t xml:space="preserve"> </w:t>
      </w:r>
    </w:p>
    <w:p w:rsidR="00707063" w:rsidRPr="007E12AB" w:rsidRDefault="007E12AB" w:rsidP="00707063">
      <w:pPr>
        <w:spacing w:before="99"/>
        <w:ind w:left="8"/>
        <w:jc w:val="center"/>
        <w:rPr>
          <w:rFonts w:ascii="Arial"/>
          <w:b/>
          <w:lang w:val="kk"/>
        </w:rPr>
      </w:pPr>
      <w:r>
        <w:rPr>
          <w:rFonts w:ascii="Arial"/>
          <w:b/>
          <w:lang w:val="kk"/>
        </w:rPr>
        <w:t>КОНВЕНЦИЯҒА</w:t>
      </w:r>
      <w:r w:rsidR="00707063">
        <w:rPr>
          <w:rFonts w:ascii="Arial"/>
          <w:b/>
          <w:lang w:val="kk"/>
        </w:rPr>
        <w:t xml:space="preserve"> </w:t>
      </w:r>
      <w:r w:rsidR="00707063" w:rsidRPr="007E12AB">
        <w:rPr>
          <w:rFonts w:ascii="Arial"/>
          <w:b/>
          <w:lang w:val="kk"/>
        </w:rPr>
        <w:t>ҚОСЫМША</w:t>
      </w:r>
    </w:p>
    <w:p w:rsidR="00707063" w:rsidRPr="007E12AB" w:rsidRDefault="00707063" w:rsidP="00707063">
      <w:pPr>
        <w:pStyle w:val="a3"/>
        <w:rPr>
          <w:rFonts w:ascii="Arial"/>
          <w:b/>
          <w:lang w:val="kk"/>
        </w:rPr>
      </w:pPr>
    </w:p>
    <w:p w:rsidR="00707063" w:rsidRPr="00CE3C4A" w:rsidRDefault="00707063" w:rsidP="00707063">
      <w:pPr>
        <w:pStyle w:val="a3"/>
        <w:spacing w:before="1" w:line="360" w:lineRule="auto"/>
        <w:ind w:left="2339" w:right="2332"/>
        <w:jc w:val="center"/>
        <w:rPr>
          <w:lang w:val="kk"/>
        </w:rPr>
      </w:pPr>
      <w:r>
        <w:rPr>
          <w:u w:val="single"/>
          <w:lang w:val="kk"/>
        </w:rPr>
        <w:t>КЕҢЕСТІҢ ҚҰҚЫҚТЫҚ МӘРТЕБЕСІ, АРТЫҚШЫЛЫҚТАРЫ МЕН ИММУНИТЕТТЕРІ</w:t>
      </w:r>
    </w:p>
    <w:p w:rsidR="00707063" w:rsidRPr="00CE3C4A" w:rsidRDefault="00707063" w:rsidP="00707063">
      <w:pPr>
        <w:pStyle w:val="a3"/>
        <w:rPr>
          <w:sz w:val="20"/>
          <w:lang w:val="kk"/>
        </w:rPr>
      </w:pPr>
    </w:p>
    <w:p w:rsidR="00707063" w:rsidRPr="00CE3C4A" w:rsidRDefault="00707063" w:rsidP="00707063">
      <w:pPr>
        <w:pStyle w:val="a3"/>
        <w:rPr>
          <w:sz w:val="16"/>
          <w:lang w:val="kk"/>
        </w:rPr>
      </w:pPr>
    </w:p>
    <w:p w:rsidR="00707063" w:rsidRPr="00CE3C4A" w:rsidRDefault="00707063" w:rsidP="007E12AB">
      <w:pPr>
        <w:pStyle w:val="a3"/>
        <w:ind w:left="142" w:right="-7" w:hanging="1"/>
        <w:jc w:val="center"/>
        <w:rPr>
          <w:lang w:val="kk"/>
        </w:rPr>
      </w:pPr>
      <w:r>
        <w:rPr>
          <w:lang w:val="kk"/>
        </w:rPr>
        <w:t>I БАП</w:t>
      </w:r>
    </w:p>
    <w:p w:rsidR="00707063" w:rsidRPr="00CE3C4A" w:rsidRDefault="00707063" w:rsidP="007E12AB">
      <w:pPr>
        <w:pStyle w:val="a3"/>
        <w:ind w:right="-7" w:hanging="1"/>
        <w:jc w:val="center"/>
        <w:rPr>
          <w:lang w:val="kk"/>
        </w:rPr>
      </w:pPr>
      <w:r>
        <w:rPr>
          <w:u w:val="single"/>
          <w:lang w:val="kk"/>
        </w:rPr>
        <w:t>АНЫҚТАМАЛАР</w:t>
      </w:r>
    </w:p>
    <w:p w:rsidR="00707063" w:rsidRPr="00CE3C4A" w:rsidRDefault="00707063" w:rsidP="00707063">
      <w:pPr>
        <w:pStyle w:val="a3"/>
        <w:spacing w:before="3"/>
        <w:ind w:left="114"/>
        <w:rPr>
          <w:lang w:val="kk"/>
        </w:rPr>
      </w:pPr>
      <w:r>
        <w:rPr>
          <w:u w:val="single"/>
          <w:lang w:val="kk"/>
        </w:rPr>
        <w:t>1-бөлім</w:t>
      </w:r>
    </w:p>
    <w:p w:rsidR="00707063" w:rsidRPr="00CE3C4A" w:rsidRDefault="00707063" w:rsidP="00707063">
      <w:pPr>
        <w:pStyle w:val="a3"/>
        <w:spacing w:before="11"/>
        <w:rPr>
          <w:sz w:val="13"/>
          <w:lang w:val="kk"/>
        </w:rPr>
      </w:pPr>
    </w:p>
    <w:p w:rsidR="00707063" w:rsidRPr="00CE3C4A" w:rsidRDefault="007E12AB" w:rsidP="00707063">
      <w:pPr>
        <w:pStyle w:val="a3"/>
        <w:spacing w:before="93"/>
        <w:ind w:left="681"/>
        <w:rPr>
          <w:lang w:val="kk"/>
        </w:rPr>
      </w:pPr>
      <w:r>
        <w:rPr>
          <w:lang w:val="kk"/>
        </w:rPr>
        <w:t>Осы Қо</w:t>
      </w:r>
      <w:r w:rsidR="00707063">
        <w:rPr>
          <w:lang w:val="kk"/>
        </w:rPr>
        <w:t>сымшада:</w:t>
      </w:r>
    </w:p>
    <w:p w:rsidR="00707063" w:rsidRPr="00CE3C4A" w:rsidRDefault="00707063" w:rsidP="00707063">
      <w:pPr>
        <w:pStyle w:val="a3"/>
        <w:spacing w:before="1"/>
        <w:rPr>
          <w:lang w:val="kk"/>
        </w:rPr>
      </w:pPr>
    </w:p>
    <w:p w:rsidR="00707063" w:rsidRPr="00CE3C4A" w:rsidRDefault="00707063" w:rsidP="007E12AB">
      <w:pPr>
        <w:pStyle w:val="a5"/>
        <w:numPr>
          <w:ilvl w:val="0"/>
          <w:numId w:val="9"/>
        </w:numPr>
        <w:tabs>
          <w:tab w:val="left" w:pos="680"/>
          <w:tab w:val="left" w:pos="681"/>
        </w:tabs>
        <w:ind w:right="-7"/>
        <w:jc w:val="both"/>
        <w:rPr>
          <w:lang w:val="kk"/>
        </w:rPr>
      </w:pPr>
      <w:r>
        <w:rPr>
          <w:lang w:val="kk"/>
        </w:rPr>
        <w:t>III бапта «мүлік және активтер» деп Кеңес өзінің жарғылық міндеттерін орындау үшін билік ететін мүлік пен қаражат</w:t>
      </w:r>
      <w:r w:rsidR="00A43533">
        <w:rPr>
          <w:lang w:val="kk-KZ"/>
        </w:rPr>
        <w:t xml:space="preserve"> </w:t>
      </w:r>
      <w:r w:rsidR="007E12AB">
        <w:rPr>
          <w:lang w:val="kk"/>
        </w:rPr>
        <w:t>та</w:t>
      </w:r>
      <w:r>
        <w:rPr>
          <w:lang w:val="kk"/>
        </w:rPr>
        <w:t xml:space="preserve"> түсініледі;</w:t>
      </w:r>
    </w:p>
    <w:p w:rsidR="00707063" w:rsidRPr="00CE3C4A" w:rsidRDefault="00707063" w:rsidP="00707063">
      <w:pPr>
        <w:pStyle w:val="a3"/>
        <w:spacing w:before="11"/>
        <w:rPr>
          <w:sz w:val="21"/>
          <w:lang w:val="kk"/>
        </w:rPr>
      </w:pPr>
    </w:p>
    <w:p w:rsidR="00707063" w:rsidRPr="00CE3C4A" w:rsidRDefault="00707063" w:rsidP="007E12AB">
      <w:pPr>
        <w:pStyle w:val="a5"/>
        <w:numPr>
          <w:ilvl w:val="0"/>
          <w:numId w:val="9"/>
        </w:numPr>
        <w:tabs>
          <w:tab w:val="left" w:pos="680"/>
          <w:tab w:val="left" w:pos="682"/>
        </w:tabs>
        <w:ind w:right="-7"/>
        <w:jc w:val="both"/>
        <w:rPr>
          <w:lang w:val="kk"/>
        </w:rPr>
      </w:pPr>
      <w:r>
        <w:rPr>
          <w:lang w:val="kk"/>
        </w:rPr>
        <w:t>V бапта «мүшелердің өкілдері» деп барлық делегат, олардың орынбасарлары, кеңесшілері, техникалық сарапшылар мен хатшылар</w:t>
      </w:r>
      <w:r w:rsidR="00A43533">
        <w:rPr>
          <w:lang w:val="kk-KZ"/>
        </w:rPr>
        <w:t xml:space="preserve"> </w:t>
      </w:r>
      <w:r w:rsidR="007E12AB">
        <w:rPr>
          <w:lang w:val="kk"/>
        </w:rPr>
        <w:t>да</w:t>
      </w:r>
      <w:r>
        <w:rPr>
          <w:lang w:val="kk"/>
        </w:rPr>
        <w:t xml:space="preserve"> түсініледі.</w:t>
      </w:r>
    </w:p>
    <w:p w:rsidR="00707063" w:rsidRDefault="00707063" w:rsidP="00707063">
      <w:pPr>
        <w:pStyle w:val="a3"/>
        <w:rPr>
          <w:sz w:val="24"/>
          <w:lang w:val="kk"/>
        </w:rPr>
      </w:pPr>
    </w:p>
    <w:p w:rsidR="007E12AB" w:rsidRPr="00CE3C4A" w:rsidRDefault="007E12AB" w:rsidP="00707063">
      <w:pPr>
        <w:pStyle w:val="a3"/>
        <w:rPr>
          <w:sz w:val="24"/>
          <w:lang w:val="kk"/>
        </w:rPr>
      </w:pPr>
    </w:p>
    <w:p w:rsidR="00707063" w:rsidRPr="00CE3C4A" w:rsidRDefault="00707063" w:rsidP="007E12AB">
      <w:pPr>
        <w:pStyle w:val="a3"/>
        <w:ind w:right="-7"/>
        <w:jc w:val="center"/>
        <w:rPr>
          <w:u w:val="single"/>
          <w:lang w:val="kk"/>
        </w:rPr>
      </w:pPr>
      <w:r>
        <w:rPr>
          <w:lang w:val="kk"/>
        </w:rPr>
        <w:t>II БАП</w:t>
      </w:r>
    </w:p>
    <w:p w:rsidR="00707063" w:rsidRPr="00CE3C4A" w:rsidRDefault="00707063" w:rsidP="007E12AB">
      <w:pPr>
        <w:pStyle w:val="a3"/>
        <w:ind w:left="-851" w:right="-7" w:firstLine="830"/>
        <w:jc w:val="center"/>
        <w:rPr>
          <w:lang w:val="kk"/>
        </w:rPr>
      </w:pPr>
      <w:r>
        <w:rPr>
          <w:u w:val="single"/>
          <w:lang w:val="kk"/>
        </w:rPr>
        <w:t>ҚҰҚЫҚТЫҚ МӘРТЕБЕСІ</w:t>
      </w:r>
    </w:p>
    <w:p w:rsidR="00707063" w:rsidRPr="00CE3C4A" w:rsidRDefault="00707063" w:rsidP="00707063">
      <w:pPr>
        <w:pStyle w:val="a3"/>
        <w:spacing w:before="1"/>
        <w:ind w:left="114"/>
        <w:rPr>
          <w:lang w:val="kk"/>
        </w:rPr>
      </w:pPr>
      <w:r>
        <w:rPr>
          <w:u w:val="single"/>
          <w:lang w:val="kk"/>
        </w:rPr>
        <w:t>2-бөлім</w:t>
      </w:r>
    </w:p>
    <w:p w:rsidR="00707063" w:rsidRPr="00CE3C4A" w:rsidRDefault="00707063" w:rsidP="00707063">
      <w:pPr>
        <w:pStyle w:val="a3"/>
        <w:spacing w:before="10"/>
        <w:rPr>
          <w:sz w:val="13"/>
          <w:lang w:val="kk"/>
        </w:rPr>
      </w:pPr>
    </w:p>
    <w:p w:rsidR="00707063" w:rsidRPr="00CE3C4A" w:rsidRDefault="00707063" w:rsidP="00707063">
      <w:pPr>
        <w:pStyle w:val="a3"/>
        <w:spacing w:before="94"/>
        <w:ind w:left="681"/>
        <w:rPr>
          <w:lang w:val="kk"/>
        </w:rPr>
      </w:pPr>
      <w:r>
        <w:rPr>
          <w:lang w:val="kk"/>
        </w:rPr>
        <w:t xml:space="preserve">Кеңес заңды тұлға болып табылады және </w:t>
      </w:r>
      <w:r w:rsidR="007E12AB">
        <w:rPr>
          <w:lang w:val="kk"/>
        </w:rPr>
        <w:t>оның мыналарға</w:t>
      </w:r>
      <w:r>
        <w:rPr>
          <w:lang w:val="kk"/>
        </w:rPr>
        <w:t>:</w:t>
      </w:r>
    </w:p>
    <w:p w:rsidR="00707063" w:rsidRPr="00CE3C4A" w:rsidRDefault="00707063" w:rsidP="00707063">
      <w:pPr>
        <w:pStyle w:val="a3"/>
        <w:spacing w:before="9"/>
        <w:rPr>
          <w:sz w:val="21"/>
          <w:lang w:val="kk"/>
        </w:rPr>
      </w:pPr>
    </w:p>
    <w:p w:rsidR="00707063" w:rsidRDefault="00707063" w:rsidP="00707063">
      <w:pPr>
        <w:pStyle w:val="a5"/>
        <w:numPr>
          <w:ilvl w:val="0"/>
          <w:numId w:val="8"/>
        </w:numPr>
        <w:tabs>
          <w:tab w:val="left" w:pos="690"/>
          <w:tab w:val="left" w:pos="691"/>
        </w:tabs>
        <w:spacing w:before="1"/>
      </w:pPr>
      <w:r>
        <w:rPr>
          <w:lang w:val="kk"/>
        </w:rPr>
        <w:t>шарттар жасасу</w:t>
      </w:r>
      <w:r w:rsidR="005658F7">
        <w:rPr>
          <w:lang w:val="kk"/>
        </w:rPr>
        <w:t>ға</w:t>
      </w:r>
      <w:r>
        <w:rPr>
          <w:lang w:val="kk"/>
        </w:rPr>
        <w:t>,</w:t>
      </w:r>
    </w:p>
    <w:p w:rsidR="00707063" w:rsidRDefault="00707063" w:rsidP="00707063">
      <w:pPr>
        <w:pStyle w:val="a3"/>
      </w:pPr>
    </w:p>
    <w:p w:rsidR="00707063" w:rsidRPr="00FC39D6" w:rsidRDefault="00707063" w:rsidP="00707063">
      <w:pPr>
        <w:pStyle w:val="a5"/>
        <w:numPr>
          <w:ilvl w:val="0"/>
          <w:numId w:val="8"/>
        </w:numPr>
        <w:tabs>
          <w:tab w:val="left" w:pos="690"/>
          <w:tab w:val="left" w:pos="691"/>
        </w:tabs>
      </w:pPr>
      <w:r>
        <w:rPr>
          <w:lang w:val="kk"/>
        </w:rPr>
        <w:t>жылжымайтын мүлікті және басқа мүлікті сатып алу</w:t>
      </w:r>
      <w:r w:rsidR="005658F7">
        <w:rPr>
          <w:lang w:val="kk"/>
        </w:rPr>
        <w:t>ға</w:t>
      </w:r>
      <w:r>
        <w:rPr>
          <w:lang w:val="kk"/>
        </w:rPr>
        <w:t xml:space="preserve"> және </w:t>
      </w:r>
      <w:r w:rsidR="005658F7">
        <w:rPr>
          <w:lang w:val="kk"/>
        </w:rPr>
        <w:t>оларға билік етуге</w:t>
      </w:r>
      <w:r>
        <w:rPr>
          <w:lang w:val="kk"/>
        </w:rPr>
        <w:t>,</w:t>
      </w:r>
    </w:p>
    <w:p w:rsidR="00707063" w:rsidRPr="00FC39D6" w:rsidRDefault="00707063" w:rsidP="00707063">
      <w:pPr>
        <w:pStyle w:val="a3"/>
      </w:pPr>
    </w:p>
    <w:p w:rsidR="00707063" w:rsidRDefault="00707063" w:rsidP="00707063">
      <w:pPr>
        <w:pStyle w:val="a5"/>
        <w:numPr>
          <w:ilvl w:val="0"/>
          <w:numId w:val="8"/>
        </w:numPr>
        <w:tabs>
          <w:tab w:val="left" w:pos="690"/>
          <w:tab w:val="left" w:pos="691"/>
        </w:tabs>
      </w:pPr>
      <w:r>
        <w:rPr>
          <w:lang w:val="kk"/>
        </w:rPr>
        <w:t xml:space="preserve">сотта </w:t>
      </w:r>
      <w:r w:rsidR="005658F7">
        <w:rPr>
          <w:lang w:val="kk"/>
        </w:rPr>
        <w:t>сөз сөйлеуге құқығы бар</w:t>
      </w:r>
      <w:r>
        <w:rPr>
          <w:lang w:val="kk"/>
        </w:rPr>
        <w:t>.</w:t>
      </w:r>
    </w:p>
    <w:p w:rsidR="00707063" w:rsidRDefault="00707063" w:rsidP="00707063">
      <w:pPr>
        <w:pStyle w:val="a3"/>
        <w:spacing w:before="1"/>
      </w:pPr>
    </w:p>
    <w:p w:rsidR="00707063" w:rsidRPr="00FC39D6" w:rsidRDefault="00707063" w:rsidP="00707063">
      <w:pPr>
        <w:pStyle w:val="a3"/>
        <w:ind w:left="681"/>
      </w:pPr>
      <w:r>
        <w:rPr>
          <w:lang w:val="kk"/>
        </w:rPr>
        <w:t>Бұл мәселелерде Кеңес атынан Бас хатшы әрекет етеді.</w:t>
      </w:r>
    </w:p>
    <w:p w:rsidR="00707063" w:rsidRPr="00FC39D6" w:rsidRDefault="00707063" w:rsidP="00707063">
      <w:pPr>
        <w:sectPr w:rsidR="00707063" w:rsidRPr="00FC39D6" w:rsidSect="000C154F">
          <w:footerReference w:type="even" r:id="rId11"/>
          <w:footerReference w:type="default" r:id="rId12"/>
          <w:pgSz w:w="11900" w:h="16840"/>
          <w:pgMar w:top="1134" w:right="850" w:bottom="1134" w:left="1701" w:header="0" w:footer="767" w:gutter="0"/>
          <w:cols w:space="720"/>
          <w:docGrid w:linePitch="299"/>
        </w:sectPr>
      </w:pPr>
    </w:p>
    <w:p w:rsidR="005658F7" w:rsidRDefault="00707063" w:rsidP="005658F7">
      <w:pPr>
        <w:pStyle w:val="a3"/>
        <w:ind w:left="2552" w:right="3140" w:firstLine="1793"/>
        <w:rPr>
          <w:u w:val="single"/>
          <w:lang w:val="kk"/>
        </w:rPr>
      </w:pPr>
      <w:r>
        <w:rPr>
          <w:lang w:val="kk"/>
        </w:rPr>
        <w:lastRenderedPageBreak/>
        <w:t>III БАП</w:t>
      </w:r>
    </w:p>
    <w:p w:rsidR="00707063" w:rsidRPr="00E4453B" w:rsidRDefault="00707063" w:rsidP="005658F7">
      <w:pPr>
        <w:pStyle w:val="a3"/>
        <w:ind w:left="2552" w:right="135" w:hanging="2410"/>
        <w:jc w:val="center"/>
        <w:rPr>
          <w:lang w:val="ru-RU"/>
        </w:rPr>
      </w:pPr>
      <w:r>
        <w:rPr>
          <w:u w:val="single"/>
          <w:lang w:val="kk"/>
        </w:rPr>
        <w:t>МҮЛІК, ҚАРЖЫ ЖӘНЕ АКТИВТЕР</w:t>
      </w:r>
    </w:p>
    <w:p w:rsidR="00707063" w:rsidRPr="00E4453B" w:rsidRDefault="00707063" w:rsidP="00707063">
      <w:pPr>
        <w:pStyle w:val="a3"/>
        <w:spacing w:before="1"/>
        <w:ind w:left="114"/>
        <w:rPr>
          <w:lang w:val="ru-RU"/>
        </w:rPr>
      </w:pPr>
      <w:r>
        <w:rPr>
          <w:u w:val="single"/>
          <w:lang w:val="kk"/>
        </w:rPr>
        <w:t>3-бөлім</w:t>
      </w:r>
    </w:p>
    <w:p w:rsidR="00707063" w:rsidRPr="00E4453B" w:rsidRDefault="00707063" w:rsidP="00707063">
      <w:pPr>
        <w:pStyle w:val="a3"/>
        <w:spacing w:before="10"/>
        <w:rPr>
          <w:sz w:val="13"/>
          <w:lang w:val="ru-RU"/>
        </w:rPr>
      </w:pPr>
    </w:p>
    <w:p w:rsidR="00707063" w:rsidRPr="00FC39D6" w:rsidRDefault="00707063" w:rsidP="005658F7">
      <w:pPr>
        <w:pStyle w:val="a3"/>
        <w:spacing w:before="94"/>
        <w:ind w:left="114" w:right="-7" w:firstLine="566"/>
        <w:jc w:val="both"/>
        <w:rPr>
          <w:lang w:val="kk"/>
        </w:rPr>
      </w:pPr>
      <w:r>
        <w:rPr>
          <w:lang w:val="kk"/>
        </w:rPr>
        <w:t xml:space="preserve">Кеңес, сондай-ақ оның мүлкі мен активтері, олар қай жерде болса да, кім басқарса да, Кеңес бұл иммунитеттен тікелей бас тартқан жағдайларды қоспағанда, кез келген сот </w:t>
      </w:r>
      <w:r w:rsidR="005658F7">
        <w:rPr>
          <w:lang w:val="kk"/>
        </w:rPr>
        <w:t>талқылауынан</w:t>
      </w:r>
      <w:r>
        <w:rPr>
          <w:lang w:val="kk"/>
        </w:rPr>
        <w:t xml:space="preserve"> иммунитетке ие</w:t>
      </w:r>
      <w:r w:rsidR="005658F7">
        <w:rPr>
          <w:lang w:val="kk"/>
        </w:rPr>
        <w:t xml:space="preserve"> болады</w:t>
      </w:r>
      <w:r>
        <w:rPr>
          <w:lang w:val="kk"/>
        </w:rPr>
        <w:t>. Алайда иммунитеттен бас тарту шешімдерді мәжбүрлеп орындауға қолданылмайды.</w:t>
      </w:r>
    </w:p>
    <w:p w:rsidR="00707063" w:rsidRPr="00FC39D6" w:rsidRDefault="00707063" w:rsidP="00707063">
      <w:pPr>
        <w:pStyle w:val="a3"/>
        <w:rPr>
          <w:sz w:val="24"/>
          <w:lang w:val="kk"/>
        </w:rPr>
      </w:pPr>
    </w:p>
    <w:p w:rsidR="00707063" w:rsidRPr="00FC39D6" w:rsidRDefault="00707063" w:rsidP="00707063">
      <w:pPr>
        <w:pStyle w:val="a3"/>
        <w:spacing w:before="10"/>
        <w:rPr>
          <w:sz w:val="19"/>
          <w:lang w:val="kk"/>
        </w:rPr>
      </w:pPr>
    </w:p>
    <w:p w:rsidR="00707063" w:rsidRPr="00127D70" w:rsidRDefault="00707063" w:rsidP="00707063">
      <w:pPr>
        <w:pStyle w:val="a3"/>
        <w:ind w:left="114"/>
        <w:rPr>
          <w:lang w:val="kk"/>
        </w:rPr>
      </w:pPr>
      <w:r>
        <w:rPr>
          <w:u w:val="single"/>
          <w:lang w:val="kk"/>
        </w:rPr>
        <w:t>4-бөлім</w:t>
      </w:r>
    </w:p>
    <w:p w:rsidR="00707063" w:rsidRPr="00FC39D6" w:rsidRDefault="00707063" w:rsidP="00707063">
      <w:pPr>
        <w:pStyle w:val="a3"/>
        <w:spacing w:before="11"/>
        <w:rPr>
          <w:sz w:val="13"/>
          <w:lang w:val="kk"/>
        </w:rPr>
      </w:pPr>
    </w:p>
    <w:p w:rsidR="00707063" w:rsidRPr="00FC39D6" w:rsidRDefault="00707063" w:rsidP="00614B32">
      <w:pPr>
        <w:pStyle w:val="a3"/>
        <w:spacing w:before="93"/>
        <w:ind w:left="681"/>
        <w:jc w:val="both"/>
        <w:rPr>
          <w:lang w:val="kk"/>
        </w:rPr>
      </w:pPr>
      <w:r>
        <w:rPr>
          <w:lang w:val="kk"/>
        </w:rPr>
        <w:t>Кеңестің үй-жайларына қол сұғылмайды.</w:t>
      </w:r>
    </w:p>
    <w:p w:rsidR="00707063" w:rsidRPr="00FC39D6" w:rsidRDefault="00707063" w:rsidP="00614B32">
      <w:pPr>
        <w:pStyle w:val="a3"/>
        <w:spacing w:before="1"/>
        <w:jc w:val="both"/>
        <w:rPr>
          <w:lang w:val="kk"/>
        </w:rPr>
      </w:pPr>
    </w:p>
    <w:p w:rsidR="00707063" w:rsidRPr="00FC39D6" w:rsidRDefault="00707063" w:rsidP="00614B32">
      <w:pPr>
        <w:pStyle w:val="a3"/>
        <w:ind w:left="114" w:right="196" w:firstLine="566"/>
        <w:jc w:val="both"/>
        <w:rPr>
          <w:lang w:val="kk"/>
        </w:rPr>
      </w:pPr>
      <w:r>
        <w:rPr>
          <w:lang w:val="kk"/>
        </w:rPr>
        <w:t>Кеңестің мүлкі мен активтері, олардың орналасқан жеріне және иесіне қарамастан, тінту, реквизициялау, тәркілеу, экспроприациялау немесе атқарушы, әкімшілік, сот немесе заң шығарушы органдар тарапынан қандай да бір өзге де араласуға жатпайды.</w:t>
      </w:r>
    </w:p>
    <w:p w:rsidR="00707063" w:rsidRPr="00FC39D6" w:rsidRDefault="00707063" w:rsidP="00707063">
      <w:pPr>
        <w:pStyle w:val="a3"/>
        <w:rPr>
          <w:sz w:val="24"/>
          <w:lang w:val="kk"/>
        </w:rPr>
      </w:pPr>
    </w:p>
    <w:p w:rsidR="00707063" w:rsidRPr="00FC39D6" w:rsidRDefault="00707063" w:rsidP="00707063">
      <w:pPr>
        <w:pStyle w:val="a3"/>
        <w:spacing w:before="11"/>
        <w:rPr>
          <w:sz w:val="19"/>
          <w:lang w:val="kk"/>
        </w:rPr>
      </w:pPr>
    </w:p>
    <w:p w:rsidR="00707063" w:rsidRPr="00FC39D6" w:rsidRDefault="00707063" w:rsidP="00707063">
      <w:pPr>
        <w:pStyle w:val="a3"/>
        <w:ind w:left="114"/>
        <w:rPr>
          <w:lang w:val="kk"/>
        </w:rPr>
      </w:pPr>
      <w:r>
        <w:rPr>
          <w:u w:val="single"/>
          <w:lang w:val="kk"/>
        </w:rPr>
        <w:t>5-бөлім</w:t>
      </w:r>
    </w:p>
    <w:p w:rsidR="00707063" w:rsidRPr="00FC39D6" w:rsidRDefault="00707063" w:rsidP="00707063">
      <w:pPr>
        <w:pStyle w:val="a3"/>
        <w:spacing w:before="10"/>
        <w:rPr>
          <w:sz w:val="13"/>
          <w:lang w:val="kk"/>
        </w:rPr>
      </w:pPr>
    </w:p>
    <w:p w:rsidR="00707063" w:rsidRPr="00FC39D6" w:rsidRDefault="00707063" w:rsidP="00614B32">
      <w:pPr>
        <w:pStyle w:val="a3"/>
        <w:spacing w:before="94"/>
        <w:ind w:left="114" w:right="110" w:firstLine="566"/>
        <w:jc w:val="both"/>
        <w:rPr>
          <w:lang w:val="kk"/>
        </w:rPr>
      </w:pPr>
      <w:r>
        <w:rPr>
          <w:lang w:val="kk"/>
        </w:rPr>
        <w:t>Кеңестің архив</w:t>
      </w:r>
      <w:r w:rsidR="00614B32" w:rsidRPr="00614B32">
        <w:rPr>
          <w:lang w:val="kk"/>
        </w:rPr>
        <w:t>тер</w:t>
      </w:r>
      <w:r>
        <w:rPr>
          <w:lang w:val="kk"/>
        </w:rPr>
        <w:t>і</w:t>
      </w:r>
      <w:r w:rsidR="00614B32">
        <w:rPr>
          <w:lang w:val="kk"/>
        </w:rPr>
        <w:t>не, сондай-ақ оның барлық құжат</w:t>
      </w:r>
      <w:r>
        <w:rPr>
          <w:lang w:val="kk"/>
        </w:rPr>
        <w:t xml:space="preserve">ына, </w:t>
      </w:r>
      <w:r w:rsidR="00614B32">
        <w:rPr>
          <w:lang w:val="kk"/>
        </w:rPr>
        <w:t>т</w:t>
      </w:r>
      <w:r w:rsidR="00614B32">
        <w:rPr>
          <w:lang w:val="kk-KZ"/>
        </w:rPr>
        <w:t>ұрған</w:t>
      </w:r>
      <w:r>
        <w:rPr>
          <w:lang w:val="kk"/>
        </w:rPr>
        <w:t xml:space="preserve"> жеріне қарамастан, қол сұғылмайды.</w:t>
      </w:r>
    </w:p>
    <w:p w:rsidR="00707063" w:rsidRPr="00FC39D6" w:rsidRDefault="00707063" w:rsidP="00707063">
      <w:pPr>
        <w:pStyle w:val="a3"/>
        <w:rPr>
          <w:sz w:val="24"/>
          <w:lang w:val="kk"/>
        </w:rPr>
      </w:pPr>
    </w:p>
    <w:p w:rsidR="00707063" w:rsidRPr="00FC39D6" w:rsidRDefault="00707063" w:rsidP="00707063">
      <w:pPr>
        <w:pStyle w:val="a3"/>
        <w:spacing w:before="10"/>
        <w:rPr>
          <w:sz w:val="19"/>
          <w:lang w:val="kk"/>
        </w:rPr>
      </w:pPr>
    </w:p>
    <w:p w:rsidR="00707063" w:rsidRPr="00FC39D6" w:rsidRDefault="00707063" w:rsidP="00707063">
      <w:pPr>
        <w:pStyle w:val="a3"/>
        <w:ind w:left="114"/>
        <w:rPr>
          <w:lang w:val="kk"/>
        </w:rPr>
      </w:pPr>
      <w:r>
        <w:rPr>
          <w:u w:val="single"/>
          <w:lang w:val="kk"/>
        </w:rPr>
        <w:t>6-бөлім</w:t>
      </w:r>
    </w:p>
    <w:p w:rsidR="00707063" w:rsidRPr="00FC39D6" w:rsidRDefault="00707063" w:rsidP="00707063">
      <w:pPr>
        <w:pStyle w:val="a3"/>
        <w:spacing w:before="10"/>
        <w:rPr>
          <w:sz w:val="13"/>
          <w:lang w:val="kk"/>
        </w:rPr>
      </w:pPr>
    </w:p>
    <w:p w:rsidR="00707063" w:rsidRPr="00FC39D6" w:rsidRDefault="00707063" w:rsidP="00515A0D">
      <w:pPr>
        <w:pStyle w:val="a3"/>
        <w:spacing w:before="94"/>
        <w:ind w:firstLine="709"/>
        <w:jc w:val="both"/>
        <w:rPr>
          <w:lang w:val="kk"/>
        </w:rPr>
      </w:pPr>
      <w:r>
        <w:rPr>
          <w:lang w:val="kk"/>
        </w:rPr>
        <w:t>Кеңес</w:t>
      </w:r>
      <w:r w:rsidR="00614B32">
        <w:rPr>
          <w:lang w:val="kk"/>
        </w:rPr>
        <w:t>ке</w:t>
      </w:r>
      <w:r>
        <w:rPr>
          <w:lang w:val="kk"/>
        </w:rPr>
        <w:t xml:space="preserve"> </w:t>
      </w:r>
      <w:r w:rsidR="00614B32">
        <w:rPr>
          <w:lang w:val="kk"/>
        </w:rPr>
        <w:t xml:space="preserve">қандай да бір </w:t>
      </w:r>
      <w:r>
        <w:rPr>
          <w:lang w:val="kk"/>
        </w:rPr>
        <w:t>қаржылық шектеулер</w:t>
      </w:r>
      <w:r w:rsidR="00614B32">
        <w:rPr>
          <w:lang w:val="kk"/>
        </w:rPr>
        <w:t>дің</w:t>
      </w:r>
      <w:r>
        <w:rPr>
          <w:lang w:val="kk"/>
        </w:rPr>
        <w:t>, нормативтік талаптар</w:t>
      </w:r>
      <w:r w:rsidR="00614B32">
        <w:rPr>
          <w:lang w:val="kk"/>
        </w:rPr>
        <w:t>дың</w:t>
      </w:r>
      <w:r>
        <w:rPr>
          <w:lang w:val="kk"/>
        </w:rPr>
        <w:t xml:space="preserve"> немесе мораторийлер</w:t>
      </w:r>
      <w:r w:rsidR="00614B32">
        <w:rPr>
          <w:lang w:val="kk"/>
        </w:rPr>
        <w:t>дің</w:t>
      </w:r>
      <w:r>
        <w:rPr>
          <w:lang w:val="kk"/>
        </w:rPr>
        <w:t xml:space="preserve"> </w:t>
      </w:r>
      <w:r w:rsidR="00614B32">
        <w:rPr>
          <w:lang w:val="kk"/>
        </w:rPr>
        <w:t xml:space="preserve">күші қолданылмайды </w:t>
      </w:r>
      <w:r>
        <w:rPr>
          <w:lang w:val="kk"/>
        </w:rPr>
        <w:t>және</w:t>
      </w:r>
      <w:r w:rsidR="00614B32">
        <w:rPr>
          <w:lang w:val="kk"/>
        </w:rPr>
        <w:t xml:space="preserve"> оның</w:t>
      </w:r>
      <w:r>
        <w:rPr>
          <w:lang w:val="kk"/>
        </w:rPr>
        <w:t xml:space="preserve"> мыналарға:</w:t>
      </w:r>
    </w:p>
    <w:p w:rsidR="00707063" w:rsidRPr="00FC39D6" w:rsidRDefault="00707063" w:rsidP="00707063">
      <w:pPr>
        <w:pStyle w:val="a3"/>
        <w:rPr>
          <w:lang w:val="kk"/>
        </w:rPr>
      </w:pPr>
    </w:p>
    <w:p w:rsidR="00707063" w:rsidRPr="00FC39D6" w:rsidRDefault="00707063" w:rsidP="00614B32">
      <w:pPr>
        <w:pStyle w:val="a5"/>
        <w:numPr>
          <w:ilvl w:val="0"/>
          <w:numId w:val="7"/>
        </w:numPr>
        <w:tabs>
          <w:tab w:val="left" w:pos="690"/>
          <w:tab w:val="left" w:pos="691"/>
        </w:tabs>
        <w:jc w:val="both"/>
        <w:rPr>
          <w:lang w:val="kk"/>
        </w:rPr>
      </w:pPr>
      <w:r>
        <w:rPr>
          <w:lang w:val="kk"/>
        </w:rPr>
        <w:t>қаражатты сақтау</w:t>
      </w:r>
      <w:r w:rsidR="007A751D">
        <w:rPr>
          <w:lang w:val="kk"/>
        </w:rPr>
        <w:t>ға</w:t>
      </w:r>
      <w:r>
        <w:rPr>
          <w:lang w:val="kk"/>
        </w:rPr>
        <w:t xml:space="preserve"> және шоттарды кез келген валютада басқару</w:t>
      </w:r>
      <w:r w:rsidR="007A751D">
        <w:rPr>
          <w:lang w:val="kk"/>
        </w:rPr>
        <w:t>ға</w:t>
      </w:r>
      <w:r>
        <w:rPr>
          <w:lang w:val="kk"/>
        </w:rPr>
        <w:t>;</w:t>
      </w:r>
    </w:p>
    <w:p w:rsidR="00707063" w:rsidRPr="00FC39D6" w:rsidRDefault="00707063" w:rsidP="00614B32">
      <w:pPr>
        <w:pStyle w:val="a3"/>
        <w:spacing w:before="1"/>
        <w:jc w:val="both"/>
        <w:rPr>
          <w:lang w:val="kk"/>
        </w:rPr>
      </w:pPr>
    </w:p>
    <w:p w:rsidR="00707063" w:rsidRPr="00FC39D6" w:rsidRDefault="00707063" w:rsidP="007A751D">
      <w:pPr>
        <w:pStyle w:val="a5"/>
        <w:numPr>
          <w:ilvl w:val="0"/>
          <w:numId w:val="7"/>
        </w:numPr>
        <w:tabs>
          <w:tab w:val="left" w:pos="690"/>
          <w:tab w:val="left" w:pos="691"/>
        </w:tabs>
        <w:jc w:val="both"/>
        <w:rPr>
          <w:lang w:val="kk"/>
        </w:rPr>
      </w:pPr>
      <w:r>
        <w:rPr>
          <w:lang w:val="kk"/>
        </w:rPr>
        <w:t>елдер арасында немесе ел ішінде қаражатты шектеусіз аудару</w:t>
      </w:r>
      <w:r w:rsidR="007A751D">
        <w:rPr>
          <w:lang w:val="kk"/>
        </w:rPr>
        <w:t>ға</w:t>
      </w:r>
      <w:r>
        <w:rPr>
          <w:lang w:val="kk"/>
        </w:rPr>
        <w:t xml:space="preserve">, сондай-ақ бір </w:t>
      </w:r>
      <w:r w:rsidR="00515A0D">
        <w:rPr>
          <w:lang w:val="kk-KZ"/>
        </w:rPr>
        <w:t xml:space="preserve">валютаны </w:t>
      </w:r>
      <w:r w:rsidR="007A751D">
        <w:rPr>
          <w:lang w:val="kk"/>
        </w:rPr>
        <w:t>басқасына</w:t>
      </w:r>
      <w:r>
        <w:rPr>
          <w:lang w:val="kk"/>
        </w:rPr>
        <w:t xml:space="preserve"> айырбастау</w:t>
      </w:r>
      <w:r w:rsidR="007A751D">
        <w:rPr>
          <w:lang w:val="kk"/>
        </w:rPr>
        <w:t xml:space="preserve"> </w:t>
      </w:r>
      <w:r w:rsidR="007A751D" w:rsidRPr="007A751D">
        <w:rPr>
          <w:lang w:val="kk"/>
        </w:rPr>
        <w:t>құқы</w:t>
      </w:r>
      <w:r w:rsidR="00515A0D">
        <w:rPr>
          <w:lang w:val="kk-KZ"/>
        </w:rPr>
        <w:t>ғ</w:t>
      </w:r>
      <w:r w:rsidR="007A751D" w:rsidRPr="007A751D">
        <w:rPr>
          <w:lang w:val="kk"/>
        </w:rPr>
        <w:t>ы</w:t>
      </w:r>
      <w:r w:rsidR="00515A0D" w:rsidRPr="00515A0D">
        <w:rPr>
          <w:lang w:val="kk"/>
        </w:rPr>
        <w:t xml:space="preserve"> </w:t>
      </w:r>
      <w:r w:rsidR="00515A0D">
        <w:rPr>
          <w:lang w:val="kk"/>
        </w:rPr>
        <w:t>бар</w:t>
      </w:r>
      <w:r>
        <w:rPr>
          <w:lang w:val="kk"/>
        </w:rPr>
        <w:t>.</w:t>
      </w:r>
    </w:p>
    <w:p w:rsidR="00707063" w:rsidRPr="00FC39D6" w:rsidRDefault="00707063" w:rsidP="00707063">
      <w:pPr>
        <w:pStyle w:val="a3"/>
        <w:rPr>
          <w:sz w:val="24"/>
          <w:lang w:val="kk"/>
        </w:rPr>
      </w:pPr>
    </w:p>
    <w:p w:rsidR="00707063" w:rsidRPr="00FC39D6" w:rsidRDefault="00707063" w:rsidP="00707063">
      <w:pPr>
        <w:pStyle w:val="a3"/>
        <w:spacing w:before="10"/>
        <w:rPr>
          <w:sz w:val="19"/>
          <w:lang w:val="kk"/>
        </w:rPr>
      </w:pPr>
    </w:p>
    <w:p w:rsidR="00707063" w:rsidRPr="00FC39D6" w:rsidRDefault="00707063" w:rsidP="00707063">
      <w:pPr>
        <w:pStyle w:val="a3"/>
        <w:ind w:left="114"/>
        <w:rPr>
          <w:lang w:val="kk"/>
        </w:rPr>
      </w:pPr>
      <w:r>
        <w:rPr>
          <w:u w:val="single"/>
          <w:lang w:val="kk"/>
        </w:rPr>
        <w:t>7-бөлім</w:t>
      </w:r>
    </w:p>
    <w:p w:rsidR="00707063" w:rsidRPr="00FC39D6" w:rsidRDefault="00707063" w:rsidP="00707063">
      <w:pPr>
        <w:pStyle w:val="a3"/>
        <w:spacing w:before="10"/>
        <w:rPr>
          <w:sz w:val="13"/>
          <w:lang w:val="kk"/>
        </w:rPr>
      </w:pPr>
    </w:p>
    <w:p w:rsidR="00707063" w:rsidRPr="00FC39D6" w:rsidRDefault="00707063" w:rsidP="00614B32">
      <w:pPr>
        <w:pStyle w:val="a3"/>
        <w:spacing w:before="94"/>
        <w:ind w:left="114" w:right="-7" w:firstLine="566"/>
        <w:jc w:val="both"/>
        <w:rPr>
          <w:lang w:val="kk"/>
        </w:rPr>
      </w:pPr>
      <w:r>
        <w:rPr>
          <w:lang w:val="kk"/>
        </w:rPr>
        <w:t>6-бөлімде көрсетілген өз құқықтарын жүзеге асыру кезінде Кеңес қатысушы мемлекеттер тарапынан кез келген өтініштер</w:t>
      </w:r>
      <w:r w:rsidR="007A751D">
        <w:rPr>
          <w:lang w:val="kk"/>
        </w:rPr>
        <w:t>ді назарға алады және егер бұл К</w:t>
      </w:r>
      <w:r>
        <w:rPr>
          <w:lang w:val="kk"/>
        </w:rPr>
        <w:t>еңестің мүдделеріне нұқсан келтірмесе, оларды ескереді.</w:t>
      </w:r>
    </w:p>
    <w:p w:rsidR="00707063" w:rsidRPr="00FC39D6" w:rsidRDefault="00707063" w:rsidP="00707063">
      <w:pPr>
        <w:pStyle w:val="a3"/>
        <w:rPr>
          <w:sz w:val="24"/>
          <w:lang w:val="kk"/>
        </w:rPr>
      </w:pPr>
    </w:p>
    <w:p w:rsidR="00707063" w:rsidRPr="00FC39D6" w:rsidRDefault="00707063" w:rsidP="00707063">
      <w:pPr>
        <w:pStyle w:val="a3"/>
        <w:rPr>
          <w:sz w:val="20"/>
          <w:lang w:val="kk"/>
        </w:rPr>
      </w:pPr>
    </w:p>
    <w:p w:rsidR="00707063" w:rsidRPr="00FC39D6" w:rsidRDefault="00707063" w:rsidP="00707063">
      <w:pPr>
        <w:pStyle w:val="a3"/>
        <w:ind w:left="114"/>
        <w:rPr>
          <w:lang w:val="kk"/>
        </w:rPr>
      </w:pPr>
      <w:r>
        <w:rPr>
          <w:u w:val="single"/>
          <w:lang w:val="kk"/>
        </w:rPr>
        <w:t>8-бөлім</w:t>
      </w:r>
    </w:p>
    <w:p w:rsidR="00707063" w:rsidRPr="00FC39D6" w:rsidRDefault="00707063" w:rsidP="00707063">
      <w:pPr>
        <w:pStyle w:val="a3"/>
        <w:spacing w:before="10"/>
        <w:rPr>
          <w:sz w:val="13"/>
          <w:lang w:val="kk"/>
        </w:rPr>
      </w:pPr>
    </w:p>
    <w:p w:rsidR="00707063" w:rsidRPr="00FC39D6" w:rsidRDefault="00707063" w:rsidP="00707063">
      <w:pPr>
        <w:pStyle w:val="a3"/>
        <w:spacing w:before="94"/>
        <w:ind w:left="681"/>
        <w:rPr>
          <w:lang w:val="kk"/>
        </w:rPr>
      </w:pPr>
      <w:r>
        <w:rPr>
          <w:lang w:val="kk"/>
        </w:rPr>
        <w:t>Кеңес, оның активтері, кірістері және өзге де мүлкі:</w:t>
      </w:r>
    </w:p>
    <w:p w:rsidR="00707063" w:rsidRPr="00FC39D6" w:rsidRDefault="00707063" w:rsidP="00707063">
      <w:pPr>
        <w:pStyle w:val="a3"/>
        <w:rPr>
          <w:lang w:val="kk"/>
        </w:rPr>
      </w:pPr>
    </w:p>
    <w:p w:rsidR="00707063" w:rsidRPr="00FC39D6" w:rsidRDefault="00707063" w:rsidP="007A751D">
      <w:pPr>
        <w:pStyle w:val="a5"/>
        <w:numPr>
          <w:ilvl w:val="0"/>
          <w:numId w:val="6"/>
        </w:numPr>
        <w:tabs>
          <w:tab w:val="left" w:pos="690"/>
          <w:tab w:val="left" w:pos="691"/>
        </w:tabs>
        <w:ind w:right="-7" w:hanging="576"/>
        <w:jc w:val="both"/>
        <w:rPr>
          <w:lang w:val="kk"/>
        </w:rPr>
      </w:pPr>
      <w:r>
        <w:rPr>
          <w:lang w:val="kk"/>
        </w:rPr>
        <w:t>барлық тікелей салықт</w:t>
      </w:r>
      <w:r w:rsidR="007A751D">
        <w:rPr>
          <w:lang w:val="kk"/>
        </w:rPr>
        <w:t>а</w:t>
      </w:r>
      <w:r>
        <w:rPr>
          <w:lang w:val="kk"/>
        </w:rPr>
        <w:t xml:space="preserve">н босатылады; бұл ретте Кеңес </w:t>
      </w:r>
      <w:r w:rsidR="007A751D">
        <w:rPr>
          <w:lang w:val="kk"/>
        </w:rPr>
        <w:t xml:space="preserve">іс жүзінде </w:t>
      </w:r>
      <w:r>
        <w:rPr>
          <w:lang w:val="kk"/>
        </w:rPr>
        <w:t>коммуналдық қызметтерге ақы төлеуді білдіретін салықтардан босатуды талап етпейді;</w:t>
      </w:r>
    </w:p>
    <w:p w:rsidR="00707063" w:rsidRPr="00FC39D6" w:rsidRDefault="00707063" w:rsidP="00707063">
      <w:pPr>
        <w:rPr>
          <w:lang w:val="kk"/>
        </w:rPr>
        <w:sectPr w:rsidR="00707063" w:rsidRPr="00FC39D6" w:rsidSect="000C154F">
          <w:pgSz w:w="11900" w:h="16840"/>
          <w:pgMar w:top="1134" w:right="850" w:bottom="1134" w:left="1701" w:header="0" w:footer="767" w:gutter="0"/>
          <w:cols w:space="720"/>
          <w:docGrid w:linePitch="299"/>
        </w:sectPr>
      </w:pPr>
    </w:p>
    <w:p w:rsidR="00707063" w:rsidRPr="00FC39D6" w:rsidRDefault="007A751D" w:rsidP="007A751D">
      <w:pPr>
        <w:pStyle w:val="a5"/>
        <w:numPr>
          <w:ilvl w:val="0"/>
          <w:numId w:val="6"/>
        </w:numPr>
        <w:tabs>
          <w:tab w:val="left" w:pos="690"/>
          <w:tab w:val="left" w:pos="691"/>
        </w:tabs>
        <w:spacing w:before="101"/>
        <w:ind w:right="-7" w:hanging="576"/>
        <w:jc w:val="both"/>
        <w:rPr>
          <w:lang w:val="kk"/>
        </w:rPr>
      </w:pPr>
      <w:r>
        <w:rPr>
          <w:lang w:val="kk"/>
        </w:rPr>
        <w:lastRenderedPageBreak/>
        <w:t xml:space="preserve">Кеңестің </w:t>
      </w:r>
      <w:r w:rsidR="00707063">
        <w:rPr>
          <w:lang w:val="kk"/>
        </w:rPr>
        <w:t>ресми пайдалану</w:t>
      </w:r>
      <w:r>
        <w:rPr>
          <w:lang w:val="kk"/>
        </w:rPr>
        <w:t>ы</w:t>
      </w:r>
      <w:r w:rsidR="00707063">
        <w:rPr>
          <w:lang w:val="kk"/>
        </w:rPr>
        <w:t xml:space="preserve"> үшін әкел</w:t>
      </w:r>
      <w:r>
        <w:rPr>
          <w:lang w:val="kk"/>
        </w:rPr>
        <w:t>інетін</w:t>
      </w:r>
      <w:r w:rsidR="00707063">
        <w:rPr>
          <w:lang w:val="kk"/>
        </w:rPr>
        <w:t xml:space="preserve"> немесе әкеті</w:t>
      </w:r>
      <w:r>
        <w:rPr>
          <w:lang w:val="kk"/>
        </w:rPr>
        <w:t>летін</w:t>
      </w:r>
      <w:r w:rsidR="00707063">
        <w:rPr>
          <w:lang w:val="kk"/>
        </w:rPr>
        <w:t xml:space="preserve"> тауарлардың импорты мен экспортына кедендік баждардан, тыйым салулардан және шектеулерден босатылады; алайда мұндай тауарларды осы елдің үкіметімен келісілген шарттардан басқа, әкелу елінде сатуға болмайды;</w:t>
      </w:r>
    </w:p>
    <w:p w:rsidR="00707063" w:rsidRPr="00FC39D6" w:rsidRDefault="00707063" w:rsidP="007A751D">
      <w:pPr>
        <w:pStyle w:val="a3"/>
        <w:ind w:right="-7"/>
        <w:jc w:val="both"/>
        <w:rPr>
          <w:lang w:val="kk"/>
        </w:rPr>
      </w:pPr>
    </w:p>
    <w:p w:rsidR="00707063" w:rsidRPr="00FC39D6" w:rsidRDefault="00707063" w:rsidP="007A751D">
      <w:pPr>
        <w:pStyle w:val="a5"/>
        <w:numPr>
          <w:ilvl w:val="0"/>
          <w:numId w:val="6"/>
        </w:numPr>
        <w:tabs>
          <w:tab w:val="left" w:pos="690"/>
          <w:tab w:val="left" w:pos="691"/>
        </w:tabs>
        <w:ind w:right="-7" w:hanging="576"/>
        <w:jc w:val="both"/>
        <w:rPr>
          <w:lang w:val="kk"/>
        </w:rPr>
      </w:pPr>
      <w:r>
        <w:rPr>
          <w:lang w:val="kk"/>
        </w:rPr>
        <w:t>кедендік баждардан, сондай-ақ оның басылымдарын әкелуге және әкетуге кез келген шектеулер мен тыйымдардан босатылады.</w:t>
      </w:r>
    </w:p>
    <w:p w:rsidR="00707063" w:rsidRPr="00FC39D6" w:rsidRDefault="00707063" w:rsidP="00707063">
      <w:pPr>
        <w:pStyle w:val="a3"/>
        <w:rPr>
          <w:sz w:val="24"/>
          <w:lang w:val="kk"/>
        </w:rPr>
      </w:pPr>
    </w:p>
    <w:p w:rsidR="00707063" w:rsidRPr="00FC39D6" w:rsidRDefault="00707063" w:rsidP="00707063">
      <w:pPr>
        <w:pStyle w:val="a3"/>
        <w:spacing w:before="1"/>
        <w:rPr>
          <w:sz w:val="20"/>
          <w:lang w:val="kk"/>
        </w:rPr>
      </w:pPr>
    </w:p>
    <w:p w:rsidR="00707063" w:rsidRPr="00FC39D6" w:rsidRDefault="00707063" w:rsidP="00707063">
      <w:pPr>
        <w:pStyle w:val="a3"/>
        <w:ind w:left="114"/>
        <w:rPr>
          <w:lang w:val="kk"/>
        </w:rPr>
      </w:pPr>
      <w:r>
        <w:rPr>
          <w:u w:val="single"/>
          <w:lang w:val="kk"/>
        </w:rPr>
        <w:t>9-бөлім</w:t>
      </w:r>
    </w:p>
    <w:p w:rsidR="00707063" w:rsidRPr="00FC39D6" w:rsidRDefault="00707063" w:rsidP="00707063">
      <w:pPr>
        <w:pStyle w:val="a3"/>
        <w:spacing w:before="10"/>
        <w:rPr>
          <w:sz w:val="13"/>
          <w:lang w:val="kk"/>
        </w:rPr>
      </w:pPr>
    </w:p>
    <w:p w:rsidR="00707063" w:rsidRPr="00FC39D6" w:rsidRDefault="00707063" w:rsidP="00707063">
      <w:pPr>
        <w:pStyle w:val="a3"/>
        <w:spacing w:before="94"/>
        <w:ind w:left="114" w:right="224" w:firstLine="566"/>
        <w:rPr>
          <w:lang w:val="kk"/>
        </w:rPr>
      </w:pPr>
      <w:r>
        <w:rPr>
          <w:lang w:val="kk"/>
        </w:rPr>
        <w:t>Кеңес, әдетте, егер бұл салықтар бағаға енгізілген болса, жылжымалы және жылжымайтын мүлікті сату үшін акциздер мен салықтардан босатуды сұрамайды. Алайда, осындай салықтар салынатын ресми пайдалану үшін ірі сатып алулар кезінде Кеңес мүшелері мүмкіндігінше оларды қайтару немесе босату үшін шаралар қабылдайды.</w:t>
      </w:r>
    </w:p>
    <w:p w:rsidR="00707063" w:rsidRPr="00FC39D6" w:rsidRDefault="00707063" w:rsidP="00707063">
      <w:pPr>
        <w:pStyle w:val="a3"/>
        <w:rPr>
          <w:sz w:val="24"/>
          <w:lang w:val="kk"/>
        </w:rPr>
      </w:pPr>
    </w:p>
    <w:p w:rsidR="00707063" w:rsidRPr="00FC39D6" w:rsidRDefault="00707063" w:rsidP="00707063">
      <w:pPr>
        <w:pStyle w:val="a3"/>
        <w:spacing w:before="11"/>
        <w:rPr>
          <w:sz w:val="19"/>
          <w:lang w:val="kk"/>
        </w:rPr>
      </w:pPr>
    </w:p>
    <w:p w:rsidR="00707063" w:rsidRPr="00FC39D6" w:rsidRDefault="00707063" w:rsidP="007A751D">
      <w:pPr>
        <w:pStyle w:val="a3"/>
        <w:ind w:left="8"/>
        <w:jc w:val="center"/>
        <w:rPr>
          <w:lang w:val="kk"/>
        </w:rPr>
      </w:pPr>
      <w:r>
        <w:rPr>
          <w:lang w:val="kk"/>
        </w:rPr>
        <w:t>IV БАП</w:t>
      </w:r>
    </w:p>
    <w:p w:rsidR="00707063" w:rsidRPr="00FC39D6" w:rsidRDefault="00707063" w:rsidP="007A751D">
      <w:pPr>
        <w:pStyle w:val="a3"/>
        <w:ind w:left="5"/>
        <w:jc w:val="center"/>
        <w:rPr>
          <w:lang w:val="kk"/>
        </w:rPr>
      </w:pPr>
      <w:r>
        <w:rPr>
          <w:u w:val="single"/>
          <w:lang w:val="kk"/>
        </w:rPr>
        <w:t>АҚПАРАТ АЛМАСУ ШАРТТАРЫ</w:t>
      </w:r>
    </w:p>
    <w:p w:rsidR="00707063" w:rsidRPr="00FC39D6" w:rsidRDefault="00707063" w:rsidP="00707063">
      <w:pPr>
        <w:pStyle w:val="a3"/>
        <w:spacing w:before="10"/>
        <w:rPr>
          <w:sz w:val="13"/>
          <w:lang w:val="kk"/>
        </w:rPr>
      </w:pPr>
    </w:p>
    <w:p w:rsidR="00707063" w:rsidRPr="00FC39D6" w:rsidRDefault="00707063" w:rsidP="00707063">
      <w:pPr>
        <w:pStyle w:val="a3"/>
        <w:spacing w:before="94"/>
        <w:ind w:left="114"/>
        <w:rPr>
          <w:lang w:val="kk"/>
        </w:rPr>
      </w:pPr>
      <w:r>
        <w:rPr>
          <w:u w:val="single"/>
          <w:lang w:val="kk"/>
        </w:rPr>
        <w:t>10-бөлім</w:t>
      </w:r>
    </w:p>
    <w:p w:rsidR="00707063" w:rsidRPr="00FC39D6" w:rsidRDefault="00707063" w:rsidP="00707063">
      <w:pPr>
        <w:pStyle w:val="a3"/>
        <w:spacing w:before="8"/>
        <w:rPr>
          <w:sz w:val="13"/>
          <w:lang w:val="kk"/>
        </w:rPr>
      </w:pPr>
    </w:p>
    <w:p w:rsidR="00707063" w:rsidRPr="00FC39D6" w:rsidRDefault="00707063" w:rsidP="00707063">
      <w:pPr>
        <w:pStyle w:val="a3"/>
        <w:spacing w:before="94"/>
        <w:ind w:left="114" w:right="187" w:firstLine="566"/>
        <w:rPr>
          <w:lang w:val="kk"/>
        </w:rPr>
      </w:pPr>
      <w:r>
        <w:rPr>
          <w:lang w:val="kk"/>
        </w:rPr>
        <w:t xml:space="preserve">Әрбір қатысушы елде Кеңес ресми байланыс үшін басқа үкіметтер мен олардың дипломатиялық өкілдіктеріне берілгендерден кем емес қолайлы жағдайлар алады. Бұл пошта, телеграф және телефон байланысына, сондай-ақ баспасөз және радио арқылы </w:t>
      </w:r>
      <w:r w:rsidR="007A751D">
        <w:rPr>
          <w:lang w:val="kk"/>
        </w:rPr>
        <w:t xml:space="preserve">ақпарат </w:t>
      </w:r>
      <w:r>
        <w:rPr>
          <w:lang w:val="kk"/>
        </w:rPr>
        <w:t>тарату тарифтеріне қатысты.</w:t>
      </w:r>
    </w:p>
    <w:p w:rsidR="00707063" w:rsidRPr="00FC39D6" w:rsidRDefault="00707063" w:rsidP="00707063">
      <w:pPr>
        <w:pStyle w:val="a3"/>
        <w:rPr>
          <w:sz w:val="24"/>
          <w:lang w:val="kk"/>
        </w:rPr>
      </w:pPr>
    </w:p>
    <w:p w:rsidR="00707063" w:rsidRPr="00FC39D6" w:rsidRDefault="00707063" w:rsidP="00707063">
      <w:pPr>
        <w:pStyle w:val="a3"/>
        <w:rPr>
          <w:sz w:val="20"/>
          <w:lang w:val="kk"/>
        </w:rPr>
      </w:pPr>
    </w:p>
    <w:p w:rsidR="00707063" w:rsidRPr="00FC39D6" w:rsidRDefault="00707063" w:rsidP="00707063">
      <w:pPr>
        <w:pStyle w:val="a3"/>
        <w:ind w:left="114"/>
        <w:rPr>
          <w:lang w:val="kk"/>
        </w:rPr>
      </w:pPr>
      <w:r>
        <w:rPr>
          <w:u w:val="single"/>
          <w:lang w:val="kk"/>
        </w:rPr>
        <w:t>11-бөлім</w:t>
      </w:r>
    </w:p>
    <w:p w:rsidR="00707063" w:rsidRPr="00FC39D6" w:rsidRDefault="00707063" w:rsidP="00707063">
      <w:pPr>
        <w:pStyle w:val="a3"/>
        <w:spacing w:before="10"/>
        <w:rPr>
          <w:sz w:val="13"/>
          <w:lang w:val="kk"/>
        </w:rPr>
      </w:pPr>
    </w:p>
    <w:p w:rsidR="00707063" w:rsidRPr="00FC39D6" w:rsidRDefault="00707063" w:rsidP="00707063">
      <w:pPr>
        <w:pStyle w:val="a3"/>
        <w:spacing w:before="94"/>
        <w:ind w:left="114" w:right="1553" w:firstLine="566"/>
        <w:rPr>
          <w:lang w:val="kk"/>
        </w:rPr>
      </w:pPr>
      <w:r>
        <w:rPr>
          <w:lang w:val="kk"/>
        </w:rPr>
        <w:t xml:space="preserve">Кеңестің ресми </w:t>
      </w:r>
      <w:r w:rsidR="00515A0D">
        <w:rPr>
          <w:lang w:val="kk-KZ"/>
        </w:rPr>
        <w:t xml:space="preserve">жазысқан </w:t>
      </w:r>
      <w:r>
        <w:rPr>
          <w:lang w:val="kk"/>
        </w:rPr>
        <w:t>хат</w:t>
      </w:r>
      <w:r w:rsidR="00515A0D">
        <w:rPr>
          <w:lang w:val="kk-KZ"/>
        </w:rPr>
        <w:t>т</w:t>
      </w:r>
      <w:r>
        <w:rPr>
          <w:lang w:val="kk"/>
        </w:rPr>
        <w:t>ары мен басқа да ресми хабарламалары цензураға жатпайды.</w:t>
      </w:r>
    </w:p>
    <w:p w:rsidR="00707063" w:rsidRPr="00FC39D6" w:rsidRDefault="00707063" w:rsidP="00707063">
      <w:pPr>
        <w:pStyle w:val="a3"/>
        <w:spacing w:before="11"/>
        <w:rPr>
          <w:sz w:val="21"/>
          <w:lang w:val="kk"/>
        </w:rPr>
      </w:pPr>
    </w:p>
    <w:p w:rsidR="00707063" w:rsidRPr="00FC39D6" w:rsidRDefault="00707063" w:rsidP="00707063">
      <w:pPr>
        <w:pStyle w:val="a3"/>
        <w:ind w:left="114" w:right="501" w:firstLine="566"/>
        <w:rPr>
          <w:lang w:val="kk"/>
        </w:rPr>
      </w:pPr>
      <w:r>
        <w:rPr>
          <w:lang w:val="kk"/>
        </w:rPr>
        <w:t>Бұл ретте осы бөлімде Кеңес пен оның кез келген мүшесі арасында келісілетін тиісті қауіпсіздік шараларын қабылдауға ештеңе кедергі келтірмейді.</w:t>
      </w:r>
    </w:p>
    <w:p w:rsidR="00707063" w:rsidRPr="00FC39D6" w:rsidRDefault="00707063" w:rsidP="00707063">
      <w:pPr>
        <w:pStyle w:val="a3"/>
        <w:rPr>
          <w:sz w:val="24"/>
          <w:lang w:val="kk"/>
        </w:rPr>
      </w:pPr>
    </w:p>
    <w:p w:rsidR="00707063" w:rsidRPr="00FC39D6" w:rsidRDefault="00707063" w:rsidP="00707063">
      <w:pPr>
        <w:pStyle w:val="a3"/>
        <w:spacing w:before="1"/>
        <w:rPr>
          <w:sz w:val="20"/>
          <w:lang w:val="kk"/>
        </w:rPr>
      </w:pPr>
    </w:p>
    <w:p w:rsidR="007A751D" w:rsidRDefault="00707063" w:rsidP="007A751D">
      <w:pPr>
        <w:pStyle w:val="a3"/>
        <w:ind w:left="2127" w:right="2630" w:firstLine="2126"/>
        <w:rPr>
          <w:u w:val="single"/>
          <w:lang w:val="kk"/>
        </w:rPr>
      </w:pPr>
      <w:r>
        <w:rPr>
          <w:lang w:val="kk"/>
        </w:rPr>
        <w:t>V БАП</w:t>
      </w:r>
    </w:p>
    <w:p w:rsidR="00707063" w:rsidRPr="00FC39D6" w:rsidRDefault="00707063" w:rsidP="007A751D">
      <w:pPr>
        <w:pStyle w:val="a3"/>
        <w:ind w:right="-7" w:firstLine="2126"/>
        <w:rPr>
          <w:lang w:val="kk"/>
        </w:rPr>
      </w:pPr>
      <w:r>
        <w:rPr>
          <w:u w:val="single"/>
          <w:lang w:val="kk"/>
        </w:rPr>
        <w:t>ҚАТЫСУШЫ МЕМЛЕКЕТТЕРДІҢ ӨКІЛДЕРІ</w:t>
      </w:r>
    </w:p>
    <w:p w:rsidR="00707063" w:rsidRPr="00FC39D6" w:rsidRDefault="00707063" w:rsidP="00707063">
      <w:pPr>
        <w:pStyle w:val="a3"/>
        <w:spacing w:before="1"/>
        <w:ind w:left="114"/>
        <w:rPr>
          <w:lang w:val="kk"/>
        </w:rPr>
      </w:pPr>
      <w:r>
        <w:rPr>
          <w:u w:val="single"/>
          <w:lang w:val="kk"/>
        </w:rPr>
        <w:t>12-бөлім</w:t>
      </w:r>
    </w:p>
    <w:p w:rsidR="00707063" w:rsidRPr="00FC39D6" w:rsidRDefault="00707063" w:rsidP="00707063">
      <w:pPr>
        <w:pStyle w:val="a3"/>
        <w:spacing w:before="7"/>
        <w:rPr>
          <w:sz w:val="13"/>
          <w:lang w:val="kk"/>
        </w:rPr>
      </w:pPr>
    </w:p>
    <w:p w:rsidR="007A751D" w:rsidRDefault="00707063" w:rsidP="007A751D">
      <w:pPr>
        <w:pStyle w:val="a3"/>
        <w:spacing w:before="94"/>
        <w:ind w:left="114" w:right="-7" w:firstLine="566"/>
        <w:jc w:val="both"/>
        <w:rPr>
          <w:lang w:val="kk"/>
        </w:rPr>
      </w:pPr>
      <w:r>
        <w:rPr>
          <w:lang w:val="kk"/>
        </w:rPr>
        <w:t xml:space="preserve">Қатысушы мемлекеттердің өкілдері Кеңестің, </w:t>
      </w:r>
      <w:r w:rsidR="007A751D">
        <w:rPr>
          <w:lang w:val="kk"/>
        </w:rPr>
        <w:t>Т</w:t>
      </w:r>
      <w:r>
        <w:rPr>
          <w:lang w:val="kk"/>
        </w:rPr>
        <w:t>ұрақты техникалық комитеттің және Кеңес комитеттерінің отырыстарында өз міндеттерін орындау кезінде, сондай-ақ отырыс орнына бару және кері қайту кезінде мынадай артықшылықтар мен иммунитеттерді пайдаланады:</w:t>
      </w:r>
    </w:p>
    <w:p w:rsidR="0034227F" w:rsidRDefault="007A751D" w:rsidP="007A751D">
      <w:pPr>
        <w:pStyle w:val="a5"/>
        <w:numPr>
          <w:ilvl w:val="0"/>
          <w:numId w:val="5"/>
        </w:numPr>
        <w:tabs>
          <w:tab w:val="left" w:pos="690"/>
          <w:tab w:val="left" w:pos="691"/>
        </w:tabs>
        <w:ind w:right="-7"/>
        <w:jc w:val="both"/>
        <w:rPr>
          <w:lang w:val="kk"/>
        </w:rPr>
      </w:pPr>
      <w:r>
        <w:rPr>
          <w:lang w:val="kk"/>
        </w:rPr>
        <w:t>қамауға алудан, ұстаудан және жеке багажды алып қоюдан иммунитет, сондай-ақ олар айтқан немесе жазған сөздеріне және қызметтік міндеттерін атқару кезінде жасалған барлық әрекетт</w:t>
      </w:r>
      <w:r w:rsidR="0034227F">
        <w:rPr>
          <w:lang w:val="kk"/>
        </w:rPr>
        <w:t>іне</w:t>
      </w:r>
      <w:r>
        <w:rPr>
          <w:lang w:val="kk"/>
        </w:rPr>
        <w:t xml:space="preserve"> байланысты кез келген сот талқылауларынан иммунитет;</w:t>
      </w:r>
    </w:p>
    <w:p w:rsidR="00707063" w:rsidRPr="00FC39D6" w:rsidRDefault="00707063" w:rsidP="007A751D">
      <w:pPr>
        <w:pStyle w:val="a5"/>
        <w:numPr>
          <w:ilvl w:val="0"/>
          <w:numId w:val="5"/>
        </w:numPr>
        <w:tabs>
          <w:tab w:val="left" w:pos="690"/>
          <w:tab w:val="left" w:pos="691"/>
        </w:tabs>
        <w:ind w:right="-7"/>
        <w:jc w:val="both"/>
        <w:rPr>
          <w:lang w:val="kk"/>
        </w:rPr>
      </w:pPr>
      <w:r>
        <w:rPr>
          <w:lang w:val="kk"/>
        </w:rPr>
        <w:t>барлық құжат</w:t>
      </w:r>
      <w:r w:rsidR="0034227F">
        <w:rPr>
          <w:lang w:val="kk"/>
        </w:rPr>
        <w:t xml:space="preserve"> пен материал</w:t>
      </w:r>
      <w:r>
        <w:rPr>
          <w:lang w:val="kk"/>
        </w:rPr>
        <w:t>ға қол сұғылмаушылық;</w:t>
      </w:r>
    </w:p>
    <w:p w:rsidR="00707063" w:rsidRPr="00FC39D6" w:rsidRDefault="00707063" w:rsidP="007A751D">
      <w:pPr>
        <w:pStyle w:val="a3"/>
        <w:ind w:right="-7"/>
        <w:jc w:val="both"/>
        <w:rPr>
          <w:lang w:val="kk"/>
        </w:rPr>
      </w:pPr>
    </w:p>
    <w:p w:rsidR="00707063" w:rsidRPr="00FC39D6" w:rsidRDefault="00707063" w:rsidP="007A751D">
      <w:pPr>
        <w:pStyle w:val="a5"/>
        <w:numPr>
          <w:ilvl w:val="0"/>
          <w:numId w:val="5"/>
        </w:numPr>
        <w:tabs>
          <w:tab w:val="left" w:pos="690"/>
          <w:tab w:val="left" w:pos="691"/>
        </w:tabs>
        <w:ind w:right="-7"/>
        <w:jc w:val="both"/>
        <w:rPr>
          <w:lang w:val="kk"/>
        </w:rPr>
      </w:pPr>
      <w:r>
        <w:rPr>
          <w:lang w:val="kk"/>
        </w:rPr>
        <w:t>кодтарды пайдалану және құжаттарды немесе хат хабарларды курьер арқылы немесе мөрленген дипломатиялық пакеттерде алу құқығы;</w:t>
      </w:r>
    </w:p>
    <w:p w:rsidR="00707063" w:rsidRPr="00FC39D6" w:rsidRDefault="00707063" w:rsidP="007A751D">
      <w:pPr>
        <w:pStyle w:val="a3"/>
        <w:spacing w:before="10"/>
        <w:ind w:right="-7"/>
        <w:jc w:val="both"/>
        <w:rPr>
          <w:sz w:val="21"/>
          <w:lang w:val="kk"/>
        </w:rPr>
      </w:pPr>
    </w:p>
    <w:p w:rsidR="00707063" w:rsidRPr="00FC39D6" w:rsidRDefault="00707063" w:rsidP="007A751D">
      <w:pPr>
        <w:pStyle w:val="a5"/>
        <w:numPr>
          <w:ilvl w:val="0"/>
          <w:numId w:val="5"/>
        </w:numPr>
        <w:tabs>
          <w:tab w:val="left" w:pos="690"/>
          <w:tab w:val="left" w:pos="691"/>
        </w:tabs>
        <w:ind w:right="-7" w:hanging="576"/>
        <w:jc w:val="both"/>
        <w:rPr>
          <w:lang w:val="kk"/>
        </w:rPr>
      </w:pPr>
      <w:r>
        <w:rPr>
          <w:lang w:val="kk"/>
        </w:rPr>
        <w:t xml:space="preserve">өкілдер мен олардың жұбайлары үшін </w:t>
      </w:r>
      <w:r w:rsidR="0034227F">
        <w:rPr>
          <w:lang w:val="kk"/>
        </w:rPr>
        <w:t>иммеграциял</w:t>
      </w:r>
      <w:r w:rsidR="0088770A">
        <w:rPr>
          <w:lang w:val="kk-KZ"/>
        </w:rPr>
        <w:t>ық</w:t>
      </w:r>
      <w:r>
        <w:rPr>
          <w:lang w:val="kk"/>
        </w:rPr>
        <w:t xml:space="preserve"> шектеулерінен және шетелдік азаматтарды өздерінің қызметтік міндеттерін орындауға байланысты баратын немесе өтетін мемлекетте тіркеуден босату;</w:t>
      </w:r>
    </w:p>
    <w:p w:rsidR="00707063" w:rsidRPr="00FC39D6" w:rsidRDefault="00707063" w:rsidP="00707063">
      <w:pPr>
        <w:pStyle w:val="a3"/>
        <w:spacing w:before="1"/>
        <w:rPr>
          <w:lang w:val="kk"/>
        </w:rPr>
      </w:pPr>
    </w:p>
    <w:p w:rsidR="00707063" w:rsidRPr="00FC39D6" w:rsidRDefault="00707063" w:rsidP="0034227F">
      <w:pPr>
        <w:pStyle w:val="a5"/>
        <w:numPr>
          <w:ilvl w:val="0"/>
          <w:numId w:val="5"/>
        </w:numPr>
        <w:tabs>
          <w:tab w:val="left" w:pos="690"/>
          <w:tab w:val="left" w:pos="691"/>
        </w:tabs>
        <w:ind w:right="-7" w:hanging="576"/>
        <w:jc w:val="both"/>
        <w:rPr>
          <w:lang w:val="kk"/>
        </w:rPr>
      </w:pPr>
      <w:r>
        <w:rPr>
          <w:lang w:val="kk"/>
        </w:rPr>
        <w:t xml:space="preserve">қысқа мерзімді ресми миссиясы бар елде орналасқан шетелдік үкіметтердің өкілдерімен бірдей валюталық операциялар мен валюта айырбастау шектеулеріне қатысты </w:t>
      </w:r>
      <w:r>
        <w:rPr>
          <w:lang w:val="kk"/>
        </w:rPr>
        <w:lastRenderedPageBreak/>
        <w:t>құқықтар;</w:t>
      </w:r>
    </w:p>
    <w:p w:rsidR="00707063" w:rsidRPr="00FC39D6" w:rsidRDefault="00707063" w:rsidP="0034227F">
      <w:pPr>
        <w:pStyle w:val="a3"/>
        <w:spacing w:before="11"/>
        <w:ind w:right="-7"/>
        <w:jc w:val="both"/>
        <w:rPr>
          <w:sz w:val="21"/>
          <w:lang w:val="kk"/>
        </w:rPr>
      </w:pPr>
    </w:p>
    <w:p w:rsidR="00707063" w:rsidRPr="00FC39D6" w:rsidRDefault="0034227F" w:rsidP="0034227F">
      <w:pPr>
        <w:pStyle w:val="a5"/>
        <w:numPr>
          <w:ilvl w:val="0"/>
          <w:numId w:val="5"/>
        </w:numPr>
        <w:tabs>
          <w:tab w:val="left" w:pos="690"/>
          <w:tab w:val="left" w:pos="691"/>
        </w:tabs>
        <w:ind w:right="-7" w:hanging="576"/>
        <w:jc w:val="both"/>
        <w:rPr>
          <w:lang w:val="kk"/>
        </w:rPr>
      </w:pPr>
      <w:r>
        <w:rPr>
          <w:lang w:val="kk"/>
        </w:rPr>
        <w:t xml:space="preserve">ұқсас дәрежедегі </w:t>
      </w:r>
      <w:r w:rsidR="00707063">
        <w:rPr>
          <w:lang w:val="kk"/>
        </w:rPr>
        <w:t>дипломатиялық миссия қызметкерлеріне жеке багажға қатысты артықшылықтар мен иммунитеттер.</w:t>
      </w:r>
    </w:p>
    <w:p w:rsidR="00707063" w:rsidRPr="00FC39D6" w:rsidRDefault="00707063" w:rsidP="00707063">
      <w:pPr>
        <w:pStyle w:val="a3"/>
        <w:rPr>
          <w:sz w:val="24"/>
          <w:lang w:val="kk"/>
        </w:rPr>
      </w:pPr>
    </w:p>
    <w:p w:rsidR="00707063" w:rsidRPr="00FC39D6" w:rsidRDefault="00707063" w:rsidP="00707063">
      <w:pPr>
        <w:pStyle w:val="a3"/>
        <w:spacing w:before="1"/>
        <w:rPr>
          <w:sz w:val="20"/>
          <w:lang w:val="kk"/>
        </w:rPr>
      </w:pPr>
    </w:p>
    <w:p w:rsidR="00707063" w:rsidRPr="00FC39D6" w:rsidRDefault="00707063" w:rsidP="00707063">
      <w:pPr>
        <w:pStyle w:val="a3"/>
        <w:ind w:left="114"/>
        <w:rPr>
          <w:lang w:val="kk"/>
        </w:rPr>
      </w:pPr>
      <w:r>
        <w:rPr>
          <w:u w:val="single"/>
          <w:lang w:val="kk"/>
        </w:rPr>
        <w:t>13-бөлім</w:t>
      </w:r>
    </w:p>
    <w:p w:rsidR="00707063" w:rsidRPr="00FC39D6" w:rsidRDefault="00707063" w:rsidP="00707063">
      <w:pPr>
        <w:pStyle w:val="a3"/>
        <w:spacing w:before="10"/>
        <w:rPr>
          <w:sz w:val="13"/>
          <w:lang w:val="kk"/>
        </w:rPr>
      </w:pPr>
    </w:p>
    <w:p w:rsidR="00707063" w:rsidRPr="00FC39D6" w:rsidRDefault="00707063" w:rsidP="0034227F">
      <w:pPr>
        <w:pStyle w:val="a3"/>
        <w:spacing w:before="94"/>
        <w:ind w:left="114" w:right="-7" w:firstLine="566"/>
        <w:jc w:val="both"/>
        <w:rPr>
          <w:lang w:val="kk"/>
        </w:rPr>
      </w:pPr>
      <w:r>
        <w:rPr>
          <w:lang w:val="kk"/>
        </w:rPr>
        <w:t>Кеңеске қатысушы мемлекеттің өкілдеріне өз міндеттерін орындауда сөз бостандығы мен тәуелсіздігін толық қамтамасыз ету үшін олардың айт</w:t>
      </w:r>
      <w:r w:rsidR="0034227F">
        <w:rPr>
          <w:lang w:val="kk"/>
        </w:rPr>
        <w:t>қ</w:t>
      </w:r>
      <w:r>
        <w:rPr>
          <w:lang w:val="kk"/>
        </w:rPr>
        <w:t>ан немесе жазған сөздер</w:t>
      </w:r>
      <w:r w:rsidR="0034227F">
        <w:rPr>
          <w:lang w:val="kk"/>
        </w:rPr>
        <w:t>і</w:t>
      </w:r>
      <w:r>
        <w:rPr>
          <w:lang w:val="kk"/>
        </w:rPr>
        <w:t xml:space="preserve"> үшін, сондай-ақ жұмыс шеңберінде жасалған кез келген әрекеттер</w:t>
      </w:r>
      <w:r w:rsidR="0034227F">
        <w:rPr>
          <w:lang w:val="kk"/>
        </w:rPr>
        <w:t>і</w:t>
      </w:r>
      <w:r>
        <w:rPr>
          <w:lang w:val="kk"/>
        </w:rPr>
        <w:t xml:space="preserve"> үшін қудалаудан иммунитеті олар осы міндеттерді орындауды тоқтатқаннан кейін де сақталады.</w:t>
      </w:r>
    </w:p>
    <w:p w:rsidR="00707063" w:rsidRPr="00FC39D6" w:rsidRDefault="00707063" w:rsidP="00707063">
      <w:pPr>
        <w:pStyle w:val="a3"/>
        <w:rPr>
          <w:sz w:val="24"/>
          <w:lang w:val="kk"/>
        </w:rPr>
      </w:pPr>
    </w:p>
    <w:p w:rsidR="00707063" w:rsidRPr="00FC39D6" w:rsidRDefault="00707063" w:rsidP="00707063">
      <w:pPr>
        <w:pStyle w:val="a3"/>
        <w:spacing w:before="10"/>
        <w:rPr>
          <w:sz w:val="19"/>
          <w:lang w:val="kk"/>
        </w:rPr>
      </w:pPr>
    </w:p>
    <w:p w:rsidR="00707063" w:rsidRPr="00FC39D6" w:rsidRDefault="00707063" w:rsidP="00707063">
      <w:pPr>
        <w:pStyle w:val="a3"/>
        <w:spacing w:before="1"/>
        <w:ind w:left="114"/>
        <w:rPr>
          <w:lang w:val="kk"/>
        </w:rPr>
      </w:pPr>
      <w:r>
        <w:rPr>
          <w:u w:val="single"/>
          <w:lang w:val="kk"/>
        </w:rPr>
        <w:t>14-бөлім</w:t>
      </w:r>
    </w:p>
    <w:p w:rsidR="00707063" w:rsidRPr="00FC39D6" w:rsidRDefault="00707063" w:rsidP="00707063">
      <w:pPr>
        <w:pStyle w:val="a3"/>
        <w:spacing w:before="10"/>
        <w:rPr>
          <w:sz w:val="13"/>
          <w:lang w:val="kk"/>
        </w:rPr>
      </w:pPr>
    </w:p>
    <w:p w:rsidR="00707063" w:rsidRPr="00FC39D6" w:rsidRDefault="0034227F" w:rsidP="0034227F">
      <w:pPr>
        <w:pStyle w:val="a3"/>
        <w:spacing w:before="93"/>
        <w:ind w:left="114" w:right="-7" w:firstLine="566"/>
        <w:jc w:val="both"/>
        <w:rPr>
          <w:lang w:val="kk"/>
        </w:rPr>
      </w:pPr>
      <w:r>
        <w:rPr>
          <w:lang w:val="kk"/>
        </w:rPr>
        <w:t>Қ</w:t>
      </w:r>
      <w:r w:rsidR="00707063">
        <w:rPr>
          <w:lang w:val="kk"/>
        </w:rPr>
        <w:t xml:space="preserve">атысушы мемлекеттердің өкілдеріне </w:t>
      </w:r>
      <w:r>
        <w:rPr>
          <w:lang w:val="kk"/>
        </w:rPr>
        <w:t xml:space="preserve">артықшылықтар мен иммунитеттер </w:t>
      </w:r>
      <w:r w:rsidR="00707063">
        <w:rPr>
          <w:lang w:val="kk"/>
        </w:rPr>
        <w:t>о</w:t>
      </w:r>
      <w:r>
        <w:rPr>
          <w:lang w:val="kk"/>
        </w:rPr>
        <w:t>лардың жеке пайдасы үшін емес, К</w:t>
      </w:r>
      <w:r w:rsidR="00707063">
        <w:rPr>
          <w:lang w:val="kk"/>
        </w:rPr>
        <w:t>еңесте өз функцияларын дербес орындай алуы үшін беріледі.  Сондықтан Кеңес мүшесі, егер оның пікірінше, иммунитет сот төрелігіне кедергі келтірсе және оның күшін жою ол берілген мақсаттарға зиян тигізбесе, оның өкілінен иммунитетті алып тастауға құқылы ғана емес, сонымен бірге міндетті.</w:t>
      </w:r>
    </w:p>
    <w:p w:rsidR="00707063" w:rsidRPr="00FC39D6" w:rsidRDefault="00707063" w:rsidP="00707063">
      <w:pPr>
        <w:pStyle w:val="a3"/>
        <w:rPr>
          <w:sz w:val="24"/>
          <w:lang w:val="kk"/>
        </w:rPr>
      </w:pPr>
    </w:p>
    <w:p w:rsidR="00707063" w:rsidRPr="00FC39D6" w:rsidRDefault="00707063" w:rsidP="00707063">
      <w:pPr>
        <w:pStyle w:val="a3"/>
        <w:rPr>
          <w:sz w:val="20"/>
          <w:lang w:val="kk"/>
        </w:rPr>
      </w:pPr>
    </w:p>
    <w:p w:rsidR="00707063" w:rsidRPr="00FC39D6" w:rsidRDefault="00707063" w:rsidP="00707063">
      <w:pPr>
        <w:pStyle w:val="a3"/>
        <w:ind w:left="114"/>
        <w:rPr>
          <w:lang w:val="kk"/>
        </w:rPr>
      </w:pPr>
      <w:r>
        <w:rPr>
          <w:u w:val="single"/>
          <w:lang w:val="kk"/>
        </w:rPr>
        <w:t>15-бөлім</w:t>
      </w:r>
    </w:p>
    <w:p w:rsidR="00707063" w:rsidRPr="00FC39D6" w:rsidRDefault="00707063" w:rsidP="00707063">
      <w:pPr>
        <w:pStyle w:val="a3"/>
        <w:spacing w:before="10"/>
        <w:rPr>
          <w:sz w:val="13"/>
          <w:lang w:val="kk"/>
        </w:rPr>
      </w:pPr>
    </w:p>
    <w:p w:rsidR="0034227F" w:rsidRDefault="00707063" w:rsidP="0034227F">
      <w:pPr>
        <w:pStyle w:val="a3"/>
        <w:spacing w:before="94"/>
        <w:ind w:left="114" w:right="-7" w:firstLine="566"/>
        <w:jc w:val="both"/>
        <w:rPr>
          <w:lang w:val="kk"/>
        </w:rPr>
      </w:pPr>
      <w:r>
        <w:rPr>
          <w:lang w:val="kk"/>
        </w:rPr>
        <w:t xml:space="preserve">12 және 13-бөлімдердің ережелері өкілдің өзі азаматы болып табылатын немесе өзі </w:t>
      </w:r>
      <w:r w:rsidR="0034227F" w:rsidRPr="0034227F">
        <w:rPr>
          <w:lang w:val="kk"/>
        </w:rPr>
        <w:t>ө</w:t>
      </w:r>
      <w:r w:rsidR="0088770A">
        <w:rPr>
          <w:lang w:val="kk-KZ"/>
        </w:rPr>
        <w:t>к</w:t>
      </w:r>
      <w:r w:rsidR="0034227F" w:rsidRPr="0034227F">
        <w:rPr>
          <w:lang w:val="kk"/>
        </w:rPr>
        <w:t>ілі</w:t>
      </w:r>
      <w:r w:rsidR="0034227F">
        <w:rPr>
          <w:lang w:val="kk"/>
        </w:rPr>
        <w:t xml:space="preserve"> болатын</w:t>
      </w:r>
      <w:r>
        <w:rPr>
          <w:lang w:val="kk"/>
        </w:rPr>
        <w:t xml:space="preserve"> (немесе </w:t>
      </w:r>
      <w:r w:rsidR="0034227F">
        <w:rPr>
          <w:lang w:val="kk"/>
        </w:rPr>
        <w:t>бол</w:t>
      </w:r>
      <w:r>
        <w:rPr>
          <w:lang w:val="kk"/>
        </w:rPr>
        <w:t>ған) мемлекет билігі</w:t>
      </w:r>
      <w:r w:rsidR="0034227F">
        <w:rPr>
          <w:lang w:val="kk"/>
        </w:rPr>
        <w:t>нің ө</w:t>
      </w:r>
      <w:r w:rsidR="0088770A">
        <w:rPr>
          <w:lang w:val="kk-KZ"/>
        </w:rPr>
        <w:t>к</w:t>
      </w:r>
      <w:r w:rsidR="0034227F">
        <w:rPr>
          <w:lang w:val="kk"/>
        </w:rPr>
        <w:t>ілімен</w:t>
      </w:r>
      <w:r>
        <w:rPr>
          <w:lang w:val="kk"/>
        </w:rPr>
        <w:t xml:space="preserve"> өзара іс-қимылына қолданылмайды.</w:t>
      </w:r>
    </w:p>
    <w:p w:rsidR="0034227F" w:rsidRDefault="0034227F" w:rsidP="00063006">
      <w:pPr>
        <w:pStyle w:val="a3"/>
        <w:ind w:left="114" w:right="611" w:firstLine="566"/>
        <w:rPr>
          <w:lang w:val="kk"/>
        </w:rPr>
      </w:pPr>
    </w:p>
    <w:p w:rsidR="0034227F" w:rsidRDefault="0034227F" w:rsidP="00063006">
      <w:pPr>
        <w:pStyle w:val="a3"/>
        <w:ind w:left="114" w:right="611" w:firstLine="566"/>
        <w:rPr>
          <w:lang w:val="kk"/>
        </w:rPr>
      </w:pPr>
    </w:p>
    <w:p w:rsidR="00CE3C4A" w:rsidRDefault="00CE3C4A" w:rsidP="0034227F">
      <w:pPr>
        <w:pStyle w:val="a3"/>
        <w:ind w:right="-7"/>
        <w:jc w:val="center"/>
        <w:rPr>
          <w:u w:val="single"/>
          <w:lang w:val="kk"/>
        </w:rPr>
      </w:pPr>
      <w:r>
        <w:rPr>
          <w:lang w:val="kk"/>
        </w:rPr>
        <w:t>VI БАП.</w:t>
      </w:r>
    </w:p>
    <w:p w:rsidR="00CE3C4A" w:rsidRPr="00CE3C4A" w:rsidRDefault="00CE3C4A" w:rsidP="0034227F">
      <w:pPr>
        <w:pStyle w:val="a3"/>
        <w:ind w:right="-7"/>
        <w:jc w:val="center"/>
        <w:rPr>
          <w:lang w:val="kk"/>
        </w:rPr>
      </w:pPr>
      <w:r>
        <w:rPr>
          <w:u w:val="single"/>
          <w:lang w:val="kk"/>
        </w:rPr>
        <w:t>КЕҢЕС ҚЫЗМЕТКЕРЛЕРІ</w:t>
      </w:r>
    </w:p>
    <w:p w:rsidR="00CE3C4A" w:rsidRPr="00CE3C4A" w:rsidRDefault="00CE3C4A" w:rsidP="00CE3C4A">
      <w:pPr>
        <w:pStyle w:val="a3"/>
        <w:spacing w:before="10"/>
        <w:rPr>
          <w:sz w:val="13"/>
          <w:lang w:val="kk"/>
        </w:rPr>
      </w:pPr>
    </w:p>
    <w:p w:rsidR="00CE3C4A" w:rsidRPr="00CE3C4A" w:rsidRDefault="00CE3C4A" w:rsidP="00CE3C4A">
      <w:pPr>
        <w:pStyle w:val="a3"/>
        <w:spacing w:before="94"/>
        <w:ind w:left="114"/>
        <w:rPr>
          <w:lang w:val="kk"/>
        </w:rPr>
      </w:pPr>
      <w:r>
        <w:rPr>
          <w:u w:val="single"/>
          <w:lang w:val="kk"/>
        </w:rPr>
        <w:t>16-бөлім</w:t>
      </w:r>
    </w:p>
    <w:p w:rsidR="00CE3C4A" w:rsidRPr="00CE3C4A" w:rsidRDefault="00CE3C4A" w:rsidP="00CE3C4A">
      <w:pPr>
        <w:pStyle w:val="a3"/>
        <w:spacing w:before="10"/>
        <w:rPr>
          <w:sz w:val="13"/>
          <w:lang w:val="kk"/>
        </w:rPr>
      </w:pPr>
    </w:p>
    <w:p w:rsidR="00CE3C4A" w:rsidRPr="00CE3C4A" w:rsidRDefault="00CE3C4A" w:rsidP="00063006">
      <w:pPr>
        <w:pStyle w:val="a3"/>
        <w:spacing w:before="93"/>
        <w:ind w:left="681"/>
        <w:jc w:val="both"/>
        <w:rPr>
          <w:lang w:val="kk"/>
        </w:rPr>
      </w:pPr>
      <w:r>
        <w:rPr>
          <w:lang w:val="kk"/>
        </w:rPr>
        <w:t xml:space="preserve">Кеңес осы баптың күші қолданылатын қызметкерлердің санаттарын айқындайды. </w:t>
      </w:r>
    </w:p>
    <w:p w:rsidR="00CE3C4A" w:rsidRPr="00CE3C4A" w:rsidRDefault="00CE3C4A" w:rsidP="00063006">
      <w:pPr>
        <w:pStyle w:val="a3"/>
        <w:spacing w:before="1"/>
        <w:jc w:val="both"/>
        <w:rPr>
          <w:lang w:val="kk"/>
        </w:rPr>
      </w:pPr>
    </w:p>
    <w:p w:rsidR="00CE3C4A" w:rsidRPr="00CE3C4A" w:rsidRDefault="00CE3C4A" w:rsidP="00063006">
      <w:pPr>
        <w:pStyle w:val="a3"/>
        <w:ind w:left="114" w:firstLine="566"/>
        <w:jc w:val="both"/>
        <w:rPr>
          <w:lang w:val="kk"/>
        </w:rPr>
      </w:pPr>
      <w:r>
        <w:rPr>
          <w:lang w:val="kk"/>
        </w:rPr>
        <w:t xml:space="preserve">Бас хатшы Кеңеске қатысушы мемлекеттерді осы санаттарға енгізілген қызметкерлер туралы хабар </w:t>
      </w:r>
      <w:r w:rsidR="00063006">
        <w:rPr>
          <w:lang w:val="kk"/>
        </w:rPr>
        <w:t>б</w:t>
      </w:r>
      <w:r>
        <w:rPr>
          <w:lang w:val="kk"/>
        </w:rPr>
        <w:t>е</w:t>
      </w:r>
      <w:r w:rsidR="00063006">
        <w:rPr>
          <w:lang w:val="kk"/>
        </w:rPr>
        <w:t>р</w:t>
      </w:r>
      <w:r>
        <w:rPr>
          <w:lang w:val="kk"/>
        </w:rPr>
        <w:t>еді.</w:t>
      </w:r>
    </w:p>
    <w:p w:rsidR="00CE3C4A" w:rsidRPr="00CE3C4A" w:rsidRDefault="00CE3C4A" w:rsidP="00CE3C4A">
      <w:pPr>
        <w:pStyle w:val="a3"/>
        <w:rPr>
          <w:sz w:val="24"/>
          <w:lang w:val="kk"/>
        </w:rPr>
      </w:pPr>
    </w:p>
    <w:p w:rsidR="00CE3C4A" w:rsidRPr="00CE3C4A" w:rsidRDefault="00CE3C4A" w:rsidP="00CE3C4A">
      <w:pPr>
        <w:pStyle w:val="a3"/>
        <w:spacing w:before="10"/>
        <w:rPr>
          <w:sz w:val="19"/>
          <w:lang w:val="kk"/>
        </w:rPr>
      </w:pPr>
    </w:p>
    <w:p w:rsidR="00CE3C4A" w:rsidRDefault="00CE3C4A" w:rsidP="00CE3C4A">
      <w:pPr>
        <w:pStyle w:val="a3"/>
        <w:ind w:left="114"/>
      </w:pPr>
      <w:r>
        <w:rPr>
          <w:u w:val="single"/>
          <w:lang w:val="kk"/>
        </w:rPr>
        <w:t>17-бөлім</w:t>
      </w:r>
    </w:p>
    <w:p w:rsidR="00CE3C4A" w:rsidRDefault="00CE3C4A" w:rsidP="00CE3C4A">
      <w:pPr>
        <w:pStyle w:val="a3"/>
        <w:spacing w:before="10"/>
        <w:rPr>
          <w:sz w:val="13"/>
        </w:rPr>
      </w:pPr>
    </w:p>
    <w:p w:rsidR="00CE3C4A" w:rsidRDefault="00CE3C4A" w:rsidP="00CE3C4A">
      <w:pPr>
        <w:pStyle w:val="a3"/>
        <w:spacing w:before="94"/>
        <w:ind w:left="681"/>
      </w:pPr>
      <w:r>
        <w:rPr>
          <w:lang w:val="kk"/>
        </w:rPr>
        <w:t>Кеңес қызметкерлері:</w:t>
      </w:r>
    </w:p>
    <w:p w:rsidR="00CE3C4A" w:rsidRDefault="00CE3C4A" w:rsidP="00CE3C4A">
      <w:pPr>
        <w:pStyle w:val="a3"/>
      </w:pPr>
    </w:p>
    <w:p w:rsidR="00CE3C4A" w:rsidRPr="00E276A9" w:rsidRDefault="00CE3C4A" w:rsidP="00063006">
      <w:pPr>
        <w:pStyle w:val="a5"/>
        <w:numPr>
          <w:ilvl w:val="0"/>
          <w:numId w:val="4"/>
        </w:numPr>
        <w:tabs>
          <w:tab w:val="left" w:pos="690"/>
          <w:tab w:val="left" w:pos="691"/>
        </w:tabs>
        <w:ind w:right="-7" w:hanging="576"/>
        <w:jc w:val="both"/>
      </w:pPr>
      <w:r>
        <w:rPr>
          <w:lang w:val="kk"/>
        </w:rPr>
        <w:t>айт</w:t>
      </w:r>
      <w:r w:rsidR="00063006">
        <w:rPr>
          <w:lang w:val="kk"/>
        </w:rPr>
        <w:t>қ</w:t>
      </w:r>
      <w:r>
        <w:rPr>
          <w:lang w:val="kk"/>
        </w:rPr>
        <w:t>ан немесе жазған сөздер</w:t>
      </w:r>
      <w:r w:rsidR="00063006">
        <w:rPr>
          <w:lang w:val="kk"/>
        </w:rPr>
        <w:t>і</w:t>
      </w:r>
      <w:r>
        <w:rPr>
          <w:lang w:val="kk"/>
        </w:rPr>
        <w:t xml:space="preserve"> үшін, сондай-ақ олардың өкілеттіктері шегінде қызметтік міндеттерін атқару кезінде жасаған кез келген әрекеттері үшін қудалаудан иммунитетке ие болады;</w:t>
      </w:r>
    </w:p>
    <w:p w:rsidR="00CE3C4A" w:rsidRPr="00E276A9" w:rsidRDefault="00CE3C4A" w:rsidP="00063006">
      <w:pPr>
        <w:pStyle w:val="a3"/>
        <w:ind w:right="-7"/>
        <w:jc w:val="both"/>
      </w:pPr>
    </w:p>
    <w:p w:rsidR="00CE3C4A" w:rsidRPr="00E276A9" w:rsidRDefault="00CE3C4A" w:rsidP="00063006">
      <w:pPr>
        <w:pStyle w:val="a5"/>
        <w:numPr>
          <w:ilvl w:val="0"/>
          <w:numId w:val="4"/>
        </w:numPr>
        <w:tabs>
          <w:tab w:val="left" w:pos="690"/>
          <w:tab w:val="left" w:pos="691"/>
        </w:tabs>
        <w:ind w:right="-7" w:hanging="576"/>
        <w:jc w:val="both"/>
      </w:pPr>
      <w:r>
        <w:rPr>
          <w:lang w:val="kk"/>
        </w:rPr>
        <w:t>Кеңес төлейтін жалақы мен сыйақыларға қатысты салық салудан босатылады;</w:t>
      </w:r>
    </w:p>
    <w:p w:rsidR="00CE3C4A" w:rsidRPr="00E276A9" w:rsidRDefault="00CE3C4A" w:rsidP="00063006">
      <w:pPr>
        <w:pStyle w:val="a3"/>
        <w:spacing w:before="1"/>
        <w:ind w:right="-7"/>
        <w:jc w:val="both"/>
      </w:pPr>
    </w:p>
    <w:p w:rsidR="00CE3C4A" w:rsidRPr="00E276A9" w:rsidRDefault="00CE3C4A" w:rsidP="00063006">
      <w:pPr>
        <w:pStyle w:val="a5"/>
        <w:numPr>
          <w:ilvl w:val="0"/>
          <w:numId w:val="4"/>
        </w:numPr>
        <w:tabs>
          <w:tab w:val="left" w:pos="690"/>
          <w:tab w:val="left" w:pos="691"/>
        </w:tabs>
        <w:spacing w:before="1"/>
        <w:ind w:right="-7" w:hanging="576"/>
        <w:jc w:val="both"/>
      </w:pPr>
      <w:r>
        <w:rPr>
          <w:lang w:val="kk"/>
        </w:rPr>
        <w:t>ерлі-зайыптылармен және олардың қамқорлығындағы туыстарымен бірге иммиграциялық шектеулерге және шетелдік азаматтар ретінде тіркелуге жатпайды;</w:t>
      </w:r>
    </w:p>
    <w:p w:rsidR="00CE3C4A" w:rsidRPr="00E276A9" w:rsidRDefault="00CE3C4A" w:rsidP="00063006">
      <w:pPr>
        <w:pStyle w:val="a3"/>
        <w:spacing w:before="10"/>
        <w:ind w:right="-7"/>
        <w:jc w:val="both"/>
        <w:rPr>
          <w:sz w:val="21"/>
        </w:rPr>
      </w:pPr>
    </w:p>
    <w:p w:rsidR="00CE3C4A" w:rsidRPr="00E276A9" w:rsidRDefault="00CE3C4A" w:rsidP="00063006">
      <w:pPr>
        <w:pStyle w:val="a5"/>
        <w:numPr>
          <w:ilvl w:val="0"/>
          <w:numId w:val="4"/>
        </w:numPr>
        <w:tabs>
          <w:tab w:val="left" w:pos="690"/>
          <w:tab w:val="left" w:pos="691"/>
        </w:tabs>
        <w:spacing w:before="1"/>
        <w:ind w:right="-7" w:hanging="576"/>
        <w:jc w:val="both"/>
      </w:pPr>
      <w:r>
        <w:rPr>
          <w:lang w:val="kk"/>
        </w:rPr>
        <w:t>ұқсас дәрежедегі дипломатиялық миссиялардың қызметкерлері сияқты валюталық артықшылықтарға ие болады;</w:t>
      </w:r>
    </w:p>
    <w:p w:rsidR="00CE3C4A" w:rsidRPr="00E276A9" w:rsidRDefault="00CE3C4A" w:rsidP="00063006">
      <w:pPr>
        <w:pStyle w:val="a3"/>
        <w:spacing w:before="10"/>
        <w:ind w:right="-7"/>
        <w:jc w:val="both"/>
        <w:rPr>
          <w:sz w:val="21"/>
        </w:rPr>
      </w:pPr>
    </w:p>
    <w:p w:rsidR="00CE3C4A" w:rsidRPr="00E276A9" w:rsidRDefault="00CE3C4A" w:rsidP="00063006">
      <w:pPr>
        <w:pStyle w:val="a5"/>
        <w:numPr>
          <w:ilvl w:val="0"/>
          <w:numId w:val="4"/>
        </w:numPr>
        <w:tabs>
          <w:tab w:val="left" w:pos="690"/>
          <w:tab w:val="left" w:pos="691"/>
        </w:tabs>
        <w:spacing w:before="1"/>
        <w:ind w:right="-7" w:hanging="576"/>
        <w:jc w:val="both"/>
      </w:pPr>
      <w:r>
        <w:rPr>
          <w:lang w:val="kk"/>
        </w:rPr>
        <w:t>ерлі-зайыптылармен және олардың қамқорлығындағы туыстарымен бірге халықаралық</w:t>
      </w:r>
      <w:r w:rsidR="000004A4">
        <w:rPr>
          <w:lang w:val="kk"/>
        </w:rPr>
        <w:t xml:space="preserve"> дағдарыстар жағдайында ұ</w:t>
      </w:r>
      <w:r w:rsidR="000004A4">
        <w:rPr>
          <w:lang w:val="kk-KZ"/>
        </w:rPr>
        <w:t>қ</w:t>
      </w:r>
      <w:r w:rsidR="00063006">
        <w:rPr>
          <w:lang w:val="kk"/>
        </w:rPr>
        <w:t>са</w:t>
      </w:r>
      <w:r w:rsidR="000004A4">
        <w:rPr>
          <w:lang w:val="kk-KZ"/>
        </w:rPr>
        <w:t>с</w:t>
      </w:r>
      <w:r>
        <w:rPr>
          <w:lang w:val="kk"/>
        </w:rPr>
        <w:t xml:space="preserve"> дәрежедегі дипломатиялық миссиялардың қызметкерлері сияқты репатриациялауға құқығы болады;</w:t>
      </w:r>
    </w:p>
    <w:p w:rsidR="00CE3C4A" w:rsidRPr="00E276A9" w:rsidRDefault="00CE3C4A" w:rsidP="00063006">
      <w:pPr>
        <w:pStyle w:val="a3"/>
        <w:spacing w:before="10"/>
        <w:ind w:right="-7"/>
        <w:jc w:val="both"/>
        <w:rPr>
          <w:sz w:val="21"/>
        </w:rPr>
      </w:pPr>
    </w:p>
    <w:p w:rsidR="00CE3C4A" w:rsidRPr="00E276A9" w:rsidRDefault="00CE3C4A" w:rsidP="00063006">
      <w:pPr>
        <w:pStyle w:val="a5"/>
        <w:numPr>
          <w:ilvl w:val="0"/>
          <w:numId w:val="4"/>
        </w:numPr>
        <w:tabs>
          <w:tab w:val="left" w:pos="690"/>
          <w:tab w:val="left" w:pos="691"/>
        </w:tabs>
        <w:spacing w:before="1"/>
        <w:ind w:right="-7" w:hanging="576"/>
        <w:jc w:val="both"/>
      </w:pPr>
      <w:r>
        <w:rPr>
          <w:lang w:val="kk"/>
        </w:rPr>
        <w:t>болу еліне бірінші рет тағайындалған кезде жиһазды және жеке заттарды бажсыз әкелуге, сондай-ақ жұмыс аяқталғаннан кейін оларды бажсыз тұрғылықты еліне кері әкетуге құқығы болады.</w:t>
      </w:r>
    </w:p>
    <w:p w:rsidR="00CE3C4A" w:rsidRPr="00E276A9" w:rsidRDefault="00CE3C4A" w:rsidP="00CE3C4A">
      <w:pPr>
        <w:pStyle w:val="a3"/>
        <w:rPr>
          <w:sz w:val="24"/>
        </w:rPr>
      </w:pPr>
    </w:p>
    <w:p w:rsidR="00CE3C4A" w:rsidRPr="00E276A9" w:rsidRDefault="00CE3C4A" w:rsidP="00CE3C4A">
      <w:pPr>
        <w:pStyle w:val="a3"/>
        <w:spacing w:before="11"/>
        <w:rPr>
          <w:sz w:val="19"/>
        </w:rPr>
      </w:pPr>
    </w:p>
    <w:p w:rsidR="00CE3C4A" w:rsidRPr="00E276A9" w:rsidRDefault="00CE3C4A" w:rsidP="00CE3C4A">
      <w:pPr>
        <w:pStyle w:val="a3"/>
        <w:ind w:left="114"/>
      </w:pPr>
      <w:r>
        <w:rPr>
          <w:u w:val="single"/>
          <w:lang w:val="kk"/>
        </w:rPr>
        <w:t>18-бөлім</w:t>
      </w:r>
    </w:p>
    <w:p w:rsidR="00CE3C4A" w:rsidRPr="00E276A9" w:rsidRDefault="00CE3C4A" w:rsidP="00CE3C4A">
      <w:pPr>
        <w:pStyle w:val="a3"/>
        <w:spacing w:before="10"/>
        <w:rPr>
          <w:sz w:val="13"/>
        </w:rPr>
      </w:pPr>
    </w:p>
    <w:p w:rsidR="00CE3C4A" w:rsidRPr="00E276A9" w:rsidRDefault="00CE3C4A" w:rsidP="00063006">
      <w:pPr>
        <w:pStyle w:val="a3"/>
        <w:spacing w:before="94"/>
        <w:ind w:left="114" w:right="-7" w:firstLine="566"/>
        <w:jc w:val="both"/>
      </w:pPr>
      <w:r>
        <w:rPr>
          <w:lang w:val="kk"/>
        </w:rPr>
        <w:t xml:space="preserve">17-бөлімде көрсетілген артықшылықтар мен иммунитеттерден басқа, Кеңестің Бас хатшысы, сондай-ақ оның жұбайы </w:t>
      </w:r>
      <w:r w:rsidR="00063006">
        <w:rPr>
          <w:lang w:val="kk"/>
        </w:rPr>
        <w:t xml:space="preserve">(зайыбы) </w:t>
      </w:r>
      <w:r>
        <w:rPr>
          <w:lang w:val="kk"/>
        </w:rPr>
        <w:t>және 21 жасқа дейінгі балалар халықаралық құқық нормаларына сәйкес дипломатиялық миссия басшылары сияқты артықшылықтар, иммунитеттер, жеңілдіктер мен шарттарды алады.</w:t>
      </w:r>
    </w:p>
    <w:p w:rsidR="00CE3C4A" w:rsidRPr="00E276A9" w:rsidRDefault="00CE3C4A" w:rsidP="00063006">
      <w:pPr>
        <w:pStyle w:val="a3"/>
        <w:ind w:right="-7"/>
        <w:jc w:val="both"/>
      </w:pPr>
    </w:p>
    <w:p w:rsidR="00D87662" w:rsidRDefault="00CE3C4A" w:rsidP="00D87662">
      <w:pPr>
        <w:pStyle w:val="a3"/>
        <w:ind w:left="114" w:right="-7" w:firstLine="566"/>
        <w:jc w:val="both"/>
        <w:rPr>
          <w:u w:val="single"/>
          <w:lang w:val="kk"/>
        </w:rPr>
      </w:pPr>
      <w:r>
        <w:rPr>
          <w:lang w:val="kk"/>
        </w:rPr>
        <w:t>Бас хатшының орынбасары ұқсас дәрежедегі дипломаттар сияқты артықшылықтарды, иммунитеттерді, жеңілдіктер мен шарттарды пайдаланады.</w:t>
      </w:r>
    </w:p>
    <w:p w:rsidR="00D87662" w:rsidRDefault="00D87662" w:rsidP="00D87662">
      <w:pPr>
        <w:pStyle w:val="a3"/>
        <w:ind w:left="114"/>
        <w:rPr>
          <w:u w:val="single"/>
          <w:lang w:val="kk"/>
        </w:rPr>
      </w:pPr>
    </w:p>
    <w:p w:rsidR="00D87662" w:rsidRDefault="00D87662" w:rsidP="00D87662">
      <w:pPr>
        <w:pStyle w:val="a3"/>
        <w:ind w:left="114"/>
        <w:rPr>
          <w:u w:val="single"/>
          <w:lang w:val="kk"/>
        </w:rPr>
      </w:pPr>
    </w:p>
    <w:p w:rsidR="00CE3C4A" w:rsidRPr="00127D70" w:rsidRDefault="00CE3C4A" w:rsidP="00CE3C4A">
      <w:pPr>
        <w:pStyle w:val="a3"/>
        <w:spacing w:before="101"/>
        <w:ind w:left="114"/>
        <w:rPr>
          <w:lang w:val="kk"/>
        </w:rPr>
      </w:pPr>
      <w:r>
        <w:rPr>
          <w:u w:val="single"/>
          <w:lang w:val="kk"/>
        </w:rPr>
        <w:t>19-бөлім</w:t>
      </w:r>
    </w:p>
    <w:p w:rsidR="00CE3C4A" w:rsidRPr="00127D70" w:rsidRDefault="00CE3C4A" w:rsidP="00CE3C4A">
      <w:pPr>
        <w:pStyle w:val="a3"/>
        <w:spacing w:before="10"/>
        <w:rPr>
          <w:sz w:val="13"/>
          <w:lang w:val="kk"/>
        </w:rPr>
      </w:pPr>
    </w:p>
    <w:p w:rsidR="00CE3C4A" w:rsidRPr="00E276A9" w:rsidRDefault="00D87662" w:rsidP="00D87662">
      <w:pPr>
        <w:pStyle w:val="a3"/>
        <w:spacing w:before="94"/>
        <w:ind w:left="114" w:right="-7" w:firstLine="566"/>
        <w:jc w:val="both"/>
        <w:rPr>
          <w:lang w:val="kk"/>
        </w:rPr>
      </w:pPr>
      <w:r>
        <w:rPr>
          <w:lang w:val="kk"/>
        </w:rPr>
        <w:t>Қызметкерлерге а</w:t>
      </w:r>
      <w:r w:rsidR="00CE3C4A">
        <w:rPr>
          <w:lang w:val="kk"/>
        </w:rPr>
        <w:t xml:space="preserve">ртықшылықтар мен иммунитеттер жеке пайдасы үшін емес, тек Кеңестің мүддесі үшін беріледі. Бас хатшы кез келген қызметкердің иммунитетінен және егер ол иммунитет сот төрелігін жүзеге асыруға кедергі келтіреді және оны алып тастау Кеңестің мүдделеріне нұқсан келтірмейді деп </w:t>
      </w:r>
      <w:r>
        <w:rPr>
          <w:lang w:val="kk"/>
        </w:rPr>
        <w:t>е</w:t>
      </w:r>
      <w:r w:rsidR="00CE3C4A">
        <w:rPr>
          <w:lang w:val="kk"/>
        </w:rPr>
        <w:t>с</w:t>
      </w:r>
      <w:r>
        <w:rPr>
          <w:lang w:val="kk"/>
        </w:rPr>
        <w:t>ептесе</w:t>
      </w:r>
      <w:r w:rsidR="00CE3C4A">
        <w:rPr>
          <w:lang w:val="kk"/>
        </w:rPr>
        <w:t>, бас тартуға құқылы. Бас хатшының өзіне қатысты иммунитетті алып тастау құқығы Кеңеске тиесілі.</w:t>
      </w:r>
    </w:p>
    <w:p w:rsidR="00CE3C4A" w:rsidRPr="00E276A9" w:rsidRDefault="00CE3C4A" w:rsidP="00CE3C4A">
      <w:pPr>
        <w:pStyle w:val="a3"/>
        <w:rPr>
          <w:sz w:val="24"/>
          <w:lang w:val="kk"/>
        </w:rPr>
      </w:pPr>
    </w:p>
    <w:p w:rsidR="00CE3C4A" w:rsidRPr="00E276A9" w:rsidRDefault="00CE3C4A" w:rsidP="00CE3C4A">
      <w:pPr>
        <w:pStyle w:val="a3"/>
        <w:spacing w:before="11"/>
        <w:rPr>
          <w:sz w:val="19"/>
          <w:lang w:val="kk"/>
        </w:rPr>
      </w:pPr>
    </w:p>
    <w:p w:rsidR="00CE3C4A" w:rsidRPr="00E276A9" w:rsidRDefault="00CE3C4A" w:rsidP="00CE3C4A">
      <w:pPr>
        <w:pStyle w:val="a3"/>
        <w:ind w:left="6"/>
        <w:jc w:val="center"/>
        <w:rPr>
          <w:lang w:val="kk"/>
        </w:rPr>
      </w:pPr>
      <w:r>
        <w:rPr>
          <w:lang w:val="kk"/>
        </w:rPr>
        <w:t>VII БАП</w:t>
      </w:r>
    </w:p>
    <w:p w:rsidR="00CE3C4A" w:rsidRPr="00E276A9" w:rsidRDefault="00CE3C4A" w:rsidP="00CE3C4A">
      <w:pPr>
        <w:pStyle w:val="a3"/>
        <w:rPr>
          <w:lang w:val="kk"/>
        </w:rPr>
      </w:pPr>
    </w:p>
    <w:p w:rsidR="00CE3C4A" w:rsidRPr="00E276A9" w:rsidRDefault="00CE3C4A" w:rsidP="00CE3C4A">
      <w:pPr>
        <w:pStyle w:val="a3"/>
        <w:ind w:left="5"/>
        <w:jc w:val="center"/>
        <w:rPr>
          <w:lang w:val="kk"/>
        </w:rPr>
      </w:pPr>
      <w:r>
        <w:rPr>
          <w:u w:val="single"/>
          <w:lang w:val="kk"/>
        </w:rPr>
        <w:t>КЕҢЕС ҮШІН МИССИЯЛАРДЫ ОРЫНДАЙТЫН САРАПШЫЛАР</w:t>
      </w:r>
    </w:p>
    <w:p w:rsidR="00CE3C4A" w:rsidRPr="00E276A9" w:rsidRDefault="00CE3C4A" w:rsidP="00CE3C4A">
      <w:pPr>
        <w:pStyle w:val="a3"/>
        <w:rPr>
          <w:sz w:val="20"/>
          <w:lang w:val="kk"/>
        </w:rPr>
      </w:pPr>
    </w:p>
    <w:p w:rsidR="00CE3C4A" w:rsidRPr="00E276A9" w:rsidRDefault="00CE3C4A" w:rsidP="00CE3C4A">
      <w:pPr>
        <w:pStyle w:val="a3"/>
        <w:spacing w:before="10"/>
        <w:rPr>
          <w:sz w:val="15"/>
          <w:lang w:val="kk"/>
        </w:rPr>
      </w:pPr>
    </w:p>
    <w:p w:rsidR="00CE3C4A" w:rsidRPr="00E276A9" w:rsidRDefault="00CE3C4A" w:rsidP="00CE3C4A">
      <w:pPr>
        <w:pStyle w:val="a3"/>
        <w:spacing w:before="93"/>
        <w:ind w:left="114"/>
        <w:rPr>
          <w:lang w:val="kk"/>
        </w:rPr>
      </w:pPr>
      <w:r>
        <w:rPr>
          <w:u w:val="single"/>
          <w:lang w:val="kk"/>
        </w:rPr>
        <w:t>20-бөлім</w:t>
      </w:r>
      <w:r>
        <w:rPr>
          <w:lang w:val="kk"/>
        </w:rPr>
        <w:t>.</w:t>
      </w:r>
    </w:p>
    <w:p w:rsidR="00CE3C4A" w:rsidRPr="00E276A9" w:rsidRDefault="00CE3C4A" w:rsidP="00CE3C4A">
      <w:pPr>
        <w:pStyle w:val="a3"/>
        <w:spacing w:before="11"/>
        <w:rPr>
          <w:sz w:val="13"/>
          <w:lang w:val="kk"/>
        </w:rPr>
      </w:pPr>
    </w:p>
    <w:p w:rsidR="00CE3C4A" w:rsidRPr="00D87662" w:rsidRDefault="00CE3C4A" w:rsidP="00D87662">
      <w:pPr>
        <w:pStyle w:val="a3"/>
        <w:spacing w:before="93"/>
        <w:ind w:left="114" w:right="-7" w:firstLine="566"/>
        <w:jc w:val="both"/>
        <w:rPr>
          <w:lang w:val="kk"/>
        </w:rPr>
      </w:pPr>
      <w:r w:rsidRPr="00741D12">
        <w:rPr>
          <w:highlight w:val="yellow"/>
          <w:lang w:val="kk"/>
        </w:rPr>
        <w:t xml:space="preserve">Кеңес үшін миссияларды орындайтын сарапшылар (VI баптың </w:t>
      </w:r>
      <w:r w:rsidR="00D87662" w:rsidRPr="00741D12">
        <w:rPr>
          <w:highlight w:val="yellow"/>
          <w:lang w:val="kk"/>
        </w:rPr>
        <w:t>қолдану а</w:t>
      </w:r>
      <w:r w:rsidR="00741D12">
        <w:rPr>
          <w:highlight w:val="yellow"/>
          <w:lang w:val="kk"/>
        </w:rPr>
        <w:t>я</w:t>
      </w:r>
      <w:r w:rsidR="00D87662" w:rsidRPr="00741D12">
        <w:rPr>
          <w:highlight w:val="yellow"/>
          <w:lang w:val="kk"/>
        </w:rPr>
        <w:t>сына</w:t>
      </w:r>
      <w:r w:rsidRPr="00741D12">
        <w:rPr>
          <w:highlight w:val="yellow"/>
          <w:lang w:val="kk"/>
        </w:rPr>
        <w:t xml:space="preserve"> </w:t>
      </w:r>
      <w:r w:rsidR="000004A4">
        <w:rPr>
          <w:highlight w:val="yellow"/>
          <w:lang w:val="kk-KZ"/>
        </w:rPr>
        <w:t xml:space="preserve">жататын </w:t>
      </w:r>
      <w:r w:rsidRPr="00741D12">
        <w:rPr>
          <w:highlight w:val="yellow"/>
          <w:lang w:val="kk"/>
        </w:rPr>
        <w:t>қызметкерлер болып табылмайтын) жұмыс кезеңіне, жол жүру уақытын</w:t>
      </w:r>
      <w:r w:rsidR="00D87662" w:rsidRPr="00741D12">
        <w:rPr>
          <w:highlight w:val="yellow"/>
          <w:lang w:val="kk"/>
        </w:rPr>
        <w:t xml:space="preserve"> қоса ал</w:t>
      </w:r>
      <w:r w:rsidR="00741D12">
        <w:rPr>
          <w:highlight w:val="yellow"/>
          <w:lang w:val="kk"/>
        </w:rPr>
        <w:t>ғанда</w:t>
      </w:r>
      <w:r w:rsidR="000004A4">
        <w:rPr>
          <w:highlight w:val="yellow"/>
          <w:lang w:val="kk-KZ"/>
        </w:rPr>
        <w:t>,</w:t>
      </w:r>
      <w:r w:rsidRPr="00741D12">
        <w:rPr>
          <w:highlight w:val="yellow"/>
          <w:lang w:val="kk"/>
        </w:rPr>
        <w:t xml:space="preserve"> қажетті </w:t>
      </w:r>
      <w:r w:rsidR="00D87662" w:rsidRPr="00741D12">
        <w:rPr>
          <w:highlight w:val="yellow"/>
          <w:lang w:val="kk"/>
        </w:rPr>
        <w:t xml:space="preserve">барлық </w:t>
      </w:r>
      <w:r w:rsidRPr="00741D12">
        <w:rPr>
          <w:highlight w:val="yellow"/>
          <w:lang w:val="kk"/>
        </w:rPr>
        <w:t>артықшылықты, иммунитетті және олардың тәуелсіздігін қамтамасыз ететін жағдайларды алады. Атап айтқанда, оларға:</w:t>
      </w:r>
    </w:p>
    <w:p w:rsidR="00CE3C4A" w:rsidRPr="00D87662" w:rsidRDefault="00CE3C4A" w:rsidP="00D87662">
      <w:pPr>
        <w:pStyle w:val="a3"/>
        <w:ind w:right="-7"/>
        <w:jc w:val="both"/>
        <w:rPr>
          <w:lang w:val="kk"/>
        </w:rPr>
      </w:pPr>
    </w:p>
    <w:p w:rsidR="00CE3C4A" w:rsidRPr="008A15E5" w:rsidRDefault="00CE3C4A" w:rsidP="008A15E5">
      <w:pPr>
        <w:pStyle w:val="a5"/>
        <w:numPr>
          <w:ilvl w:val="0"/>
          <w:numId w:val="3"/>
        </w:numPr>
        <w:tabs>
          <w:tab w:val="left" w:pos="690"/>
          <w:tab w:val="left" w:pos="691"/>
        </w:tabs>
        <w:ind w:right="-7"/>
        <w:jc w:val="both"/>
        <w:rPr>
          <w:lang w:val="kk"/>
        </w:rPr>
      </w:pPr>
      <w:r>
        <w:rPr>
          <w:lang w:val="kk"/>
        </w:rPr>
        <w:t xml:space="preserve">қамауға алудан, ұстаудан және </w:t>
      </w:r>
      <w:r w:rsidR="008A15E5">
        <w:rPr>
          <w:lang w:val="kk"/>
        </w:rPr>
        <w:t xml:space="preserve">багажды </w:t>
      </w:r>
      <w:r>
        <w:rPr>
          <w:lang w:val="kk"/>
        </w:rPr>
        <w:t>алып қоюдан қорғау;</w:t>
      </w:r>
    </w:p>
    <w:p w:rsidR="00CE3C4A" w:rsidRPr="008A15E5" w:rsidRDefault="00CE3C4A" w:rsidP="008A15E5">
      <w:pPr>
        <w:pStyle w:val="a3"/>
        <w:ind w:right="-7"/>
        <w:jc w:val="both"/>
        <w:rPr>
          <w:lang w:val="kk"/>
        </w:rPr>
      </w:pPr>
    </w:p>
    <w:p w:rsidR="00CE3C4A" w:rsidRPr="008A15E5" w:rsidRDefault="00CE3C4A" w:rsidP="008A15E5">
      <w:pPr>
        <w:pStyle w:val="a5"/>
        <w:numPr>
          <w:ilvl w:val="0"/>
          <w:numId w:val="3"/>
        </w:numPr>
        <w:tabs>
          <w:tab w:val="left" w:pos="690"/>
          <w:tab w:val="left" w:pos="691"/>
        </w:tabs>
        <w:spacing w:before="1"/>
        <w:ind w:right="-7" w:hanging="576"/>
        <w:jc w:val="both"/>
        <w:rPr>
          <w:lang w:val="kk"/>
        </w:rPr>
      </w:pPr>
      <w:r>
        <w:rPr>
          <w:lang w:val="kk"/>
        </w:rPr>
        <w:t>өз өкілеттіктері шегінде миссияны орындау барысында а</w:t>
      </w:r>
      <w:r w:rsidR="008A15E5">
        <w:rPr>
          <w:lang w:val="kk"/>
        </w:rPr>
        <w:t>й</w:t>
      </w:r>
      <w:r w:rsidR="000004A4">
        <w:rPr>
          <w:lang w:val="kk-KZ"/>
        </w:rPr>
        <w:t>т</w:t>
      </w:r>
      <w:r w:rsidR="008A15E5">
        <w:rPr>
          <w:lang w:val="kk"/>
        </w:rPr>
        <w:t>ы</w:t>
      </w:r>
      <w:r w:rsidR="000004A4">
        <w:rPr>
          <w:lang w:val="kk-KZ"/>
        </w:rPr>
        <w:t>лғ</w:t>
      </w:r>
      <w:r w:rsidR="008A15E5">
        <w:rPr>
          <w:lang w:val="kk"/>
        </w:rPr>
        <w:t>ан</w:t>
      </w:r>
      <w:r>
        <w:rPr>
          <w:lang w:val="kk"/>
        </w:rPr>
        <w:t xml:space="preserve"> сөздері, жазбаша өтініштері немесе әрекеттері үшін кез келген сот талқылауларынан иммунитет;</w:t>
      </w:r>
    </w:p>
    <w:p w:rsidR="00CE3C4A" w:rsidRPr="008A15E5" w:rsidRDefault="00CE3C4A" w:rsidP="008A15E5">
      <w:pPr>
        <w:pStyle w:val="a3"/>
        <w:spacing w:before="10"/>
        <w:ind w:right="-7"/>
        <w:jc w:val="both"/>
        <w:rPr>
          <w:sz w:val="21"/>
          <w:lang w:val="kk"/>
        </w:rPr>
      </w:pPr>
    </w:p>
    <w:p w:rsidR="00CE3C4A" w:rsidRPr="008A15E5" w:rsidRDefault="00CE3C4A" w:rsidP="008A15E5">
      <w:pPr>
        <w:pStyle w:val="a5"/>
        <w:numPr>
          <w:ilvl w:val="0"/>
          <w:numId w:val="3"/>
        </w:numPr>
        <w:tabs>
          <w:tab w:val="left" w:pos="690"/>
          <w:tab w:val="left" w:pos="691"/>
        </w:tabs>
        <w:spacing w:before="1"/>
        <w:ind w:right="-7"/>
        <w:jc w:val="both"/>
        <w:rPr>
          <w:lang w:val="kk"/>
        </w:rPr>
      </w:pPr>
      <w:r>
        <w:rPr>
          <w:lang w:val="kk"/>
        </w:rPr>
        <w:t xml:space="preserve">барлық құжат </w:t>
      </w:r>
      <w:r w:rsidR="008A15E5">
        <w:rPr>
          <w:lang w:val="kk"/>
        </w:rPr>
        <w:t>п</w:t>
      </w:r>
      <w:r>
        <w:rPr>
          <w:lang w:val="kk"/>
        </w:rPr>
        <w:t>ен материалға қол сұғылмаушылық беріледі.</w:t>
      </w:r>
    </w:p>
    <w:p w:rsidR="00CE3C4A" w:rsidRPr="008A15E5" w:rsidRDefault="00CE3C4A" w:rsidP="00CE3C4A">
      <w:pPr>
        <w:pStyle w:val="a3"/>
        <w:rPr>
          <w:sz w:val="24"/>
          <w:lang w:val="kk"/>
        </w:rPr>
      </w:pPr>
    </w:p>
    <w:p w:rsidR="008A15E5" w:rsidRDefault="008A15E5">
      <w:pPr>
        <w:rPr>
          <w:sz w:val="19"/>
          <w:lang w:val="kk"/>
        </w:rPr>
      </w:pPr>
      <w:r>
        <w:rPr>
          <w:sz w:val="19"/>
          <w:lang w:val="kk"/>
        </w:rPr>
        <w:br w:type="page"/>
      </w:r>
    </w:p>
    <w:p w:rsidR="00CE3C4A" w:rsidRPr="008A15E5" w:rsidRDefault="00CE3C4A" w:rsidP="00CE3C4A">
      <w:pPr>
        <w:pStyle w:val="a3"/>
        <w:spacing w:before="10"/>
        <w:rPr>
          <w:sz w:val="19"/>
          <w:lang w:val="kk"/>
        </w:rPr>
      </w:pPr>
    </w:p>
    <w:p w:rsidR="00CE3C4A" w:rsidRPr="00127D70" w:rsidRDefault="00CE3C4A" w:rsidP="00CE3C4A">
      <w:pPr>
        <w:pStyle w:val="a3"/>
        <w:spacing w:before="1"/>
        <w:ind w:left="114"/>
        <w:rPr>
          <w:lang w:val="kk"/>
        </w:rPr>
      </w:pPr>
      <w:r>
        <w:rPr>
          <w:u w:val="single"/>
          <w:lang w:val="kk"/>
        </w:rPr>
        <w:t>21-бөлім</w:t>
      </w:r>
      <w:r>
        <w:rPr>
          <w:lang w:val="kk"/>
        </w:rPr>
        <w:t>.</w:t>
      </w:r>
    </w:p>
    <w:p w:rsidR="00CE3C4A" w:rsidRPr="00127D70" w:rsidRDefault="00CE3C4A" w:rsidP="00CE3C4A">
      <w:pPr>
        <w:pStyle w:val="a3"/>
        <w:spacing w:before="10"/>
        <w:rPr>
          <w:sz w:val="13"/>
          <w:lang w:val="kk"/>
        </w:rPr>
      </w:pPr>
    </w:p>
    <w:p w:rsidR="00CE3C4A" w:rsidRPr="00E276A9" w:rsidRDefault="008A15E5" w:rsidP="008A15E5">
      <w:pPr>
        <w:pStyle w:val="a3"/>
        <w:spacing w:before="93"/>
        <w:ind w:left="114" w:right="126" w:firstLine="566"/>
        <w:jc w:val="both"/>
        <w:rPr>
          <w:lang w:val="kk"/>
        </w:rPr>
      </w:pPr>
      <w:r>
        <w:rPr>
          <w:lang w:val="kk-KZ"/>
        </w:rPr>
        <w:t>С</w:t>
      </w:r>
      <w:r>
        <w:rPr>
          <w:lang w:val="kk"/>
        </w:rPr>
        <w:t>арапшыларға а</w:t>
      </w:r>
      <w:r w:rsidR="00CE3C4A">
        <w:rPr>
          <w:lang w:val="kk"/>
        </w:rPr>
        <w:t>ртықшылықтар, иммунитеттер мен шарттар жеке пайдасы үшін емес, Кеңес мүддесі үшін беріледі. Бас хатшы</w:t>
      </w:r>
      <w:r>
        <w:rPr>
          <w:lang w:val="kk"/>
        </w:rPr>
        <w:t>,</w:t>
      </w:r>
      <w:r w:rsidR="00CE3C4A">
        <w:rPr>
          <w:lang w:val="kk"/>
        </w:rPr>
        <w:t xml:space="preserve"> егер ол иммунитет сот төрелігін жүзеге асыруға кедергі келтіреді және оны алып тастау Кеңестің мүдделеріне нұқсан келтірмейді деп </w:t>
      </w:r>
      <w:r w:rsidR="00126A45">
        <w:rPr>
          <w:lang w:val="kk"/>
        </w:rPr>
        <w:t>е</w:t>
      </w:r>
      <w:r w:rsidR="00CE3C4A">
        <w:rPr>
          <w:lang w:val="kk"/>
        </w:rPr>
        <w:t>с</w:t>
      </w:r>
      <w:r w:rsidR="00126A45">
        <w:rPr>
          <w:lang w:val="kk"/>
        </w:rPr>
        <w:t>епте</w:t>
      </w:r>
      <w:r w:rsidR="001C60BF">
        <w:rPr>
          <w:lang w:val="kk"/>
        </w:rPr>
        <w:t>се,</w:t>
      </w:r>
      <w:r w:rsidR="00126A45" w:rsidRPr="00126A45">
        <w:rPr>
          <w:lang w:val="kk"/>
        </w:rPr>
        <w:t xml:space="preserve"> </w:t>
      </w:r>
      <w:r w:rsidR="00126A45">
        <w:rPr>
          <w:lang w:val="kk"/>
        </w:rPr>
        <w:t xml:space="preserve">кез келген сарапшының иммунитетінен бас тартуға құқылы және </w:t>
      </w:r>
      <w:r w:rsidR="001C60BF">
        <w:rPr>
          <w:lang w:val="kk"/>
        </w:rPr>
        <w:t>міндетті</w:t>
      </w:r>
      <w:r w:rsidR="00CE3C4A">
        <w:rPr>
          <w:lang w:val="kk"/>
        </w:rPr>
        <w:t>.</w:t>
      </w:r>
    </w:p>
    <w:p w:rsidR="00CE3C4A" w:rsidRPr="00E276A9" w:rsidRDefault="00CE3C4A" w:rsidP="00CE3C4A">
      <w:pPr>
        <w:pStyle w:val="a3"/>
        <w:rPr>
          <w:sz w:val="24"/>
          <w:lang w:val="kk"/>
        </w:rPr>
      </w:pPr>
    </w:p>
    <w:p w:rsidR="00CE3C4A" w:rsidRPr="00E276A9" w:rsidRDefault="00CE3C4A" w:rsidP="00CE3C4A">
      <w:pPr>
        <w:pStyle w:val="a3"/>
        <w:spacing w:before="1"/>
        <w:rPr>
          <w:sz w:val="20"/>
          <w:lang w:val="kk"/>
        </w:rPr>
      </w:pPr>
    </w:p>
    <w:p w:rsidR="00CE3C4A" w:rsidRDefault="00CE3C4A" w:rsidP="001C60BF">
      <w:pPr>
        <w:pStyle w:val="a3"/>
        <w:ind w:left="3618" w:right="1922" w:firstLine="652"/>
        <w:rPr>
          <w:u w:val="single"/>
          <w:lang w:val="kk"/>
        </w:rPr>
      </w:pPr>
      <w:r>
        <w:rPr>
          <w:lang w:val="kk"/>
        </w:rPr>
        <w:t>VIII БАП</w:t>
      </w:r>
    </w:p>
    <w:p w:rsidR="00CE3C4A" w:rsidRPr="00E276A9" w:rsidRDefault="00CE3C4A" w:rsidP="001C60BF">
      <w:pPr>
        <w:pStyle w:val="a3"/>
        <w:ind w:left="1843" w:right="1922" w:firstLine="652"/>
        <w:rPr>
          <w:lang w:val="kk"/>
        </w:rPr>
      </w:pPr>
      <w:r>
        <w:rPr>
          <w:u w:val="single"/>
          <w:lang w:val="kk"/>
        </w:rPr>
        <w:t>АРТЫҚШЫЛЫҚТАРДЫ ТЕРІС ПАЙДАЛАНУ</w:t>
      </w:r>
    </w:p>
    <w:p w:rsidR="00CE3C4A" w:rsidRPr="00E276A9" w:rsidRDefault="00CE3C4A" w:rsidP="00CE3C4A">
      <w:pPr>
        <w:pStyle w:val="a3"/>
        <w:spacing w:before="1"/>
        <w:ind w:left="114"/>
        <w:rPr>
          <w:lang w:val="kk"/>
        </w:rPr>
      </w:pPr>
      <w:r>
        <w:rPr>
          <w:u w:val="single"/>
          <w:lang w:val="kk"/>
        </w:rPr>
        <w:t>22-бөлім</w:t>
      </w:r>
      <w:r>
        <w:rPr>
          <w:lang w:val="kk"/>
        </w:rPr>
        <w:t>.</w:t>
      </w:r>
    </w:p>
    <w:p w:rsidR="00CE3C4A" w:rsidRPr="00E276A9" w:rsidRDefault="00CE3C4A" w:rsidP="00CE3C4A">
      <w:pPr>
        <w:pStyle w:val="a3"/>
        <w:spacing w:before="10"/>
        <w:rPr>
          <w:sz w:val="13"/>
          <w:lang w:val="kk"/>
        </w:rPr>
      </w:pPr>
    </w:p>
    <w:p w:rsidR="00CE3C4A" w:rsidRPr="00E276A9" w:rsidRDefault="00CE3C4A" w:rsidP="001D4B1F">
      <w:pPr>
        <w:pStyle w:val="a3"/>
        <w:spacing w:before="94"/>
        <w:ind w:left="114" w:right="122" w:firstLine="566"/>
        <w:jc w:val="both"/>
        <w:rPr>
          <w:lang w:val="kk"/>
        </w:rPr>
      </w:pPr>
      <w:r>
        <w:rPr>
          <w:lang w:val="kk"/>
        </w:rPr>
        <w:t>Кеңеске қатысушы мемлекеттердің отырыстарында</w:t>
      </w:r>
      <w:r w:rsidR="008436FE">
        <w:rPr>
          <w:lang w:val="kk"/>
        </w:rPr>
        <w:t>ғы</w:t>
      </w:r>
      <w:r>
        <w:rPr>
          <w:lang w:val="kk"/>
        </w:rPr>
        <w:t>, Тұрақты техникалық комитетт</w:t>
      </w:r>
      <w:r w:rsidR="008436FE">
        <w:rPr>
          <w:lang w:val="kk"/>
        </w:rPr>
        <w:t>ің</w:t>
      </w:r>
      <w:r>
        <w:rPr>
          <w:lang w:val="kk"/>
        </w:rPr>
        <w:t xml:space="preserve"> және Кеңес комитеттерін</w:t>
      </w:r>
      <w:r w:rsidR="008436FE">
        <w:rPr>
          <w:lang w:val="kk"/>
        </w:rPr>
        <w:t>ің</w:t>
      </w:r>
      <w:r w:rsidR="008436FE" w:rsidRPr="008436FE">
        <w:rPr>
          <w:lang w:val="kk"/>
        </w:rPr>
        <w:t xml:space="preserve"> </w:t>
      </w:r>
      <w:r w:rsidR="008436FE">
        <w:rPr>
          <w:lang w:val="kk"/>
        </w:rPr>
        <w:t>өкілдері</w:t>
      </w:r>
      <w:r>
        <w:rPr>
          <w:lang w:val="kk"/>
        </w:rPr>
        <w:t xml:space="preserve">, сондай-ақ 16 және 20-бөлімдерде көрсетілген қызметкерлер қызметтік міндеттерін атқару кезінде қандай да бір қызметі негізінде өз функцияларын орындайтын елден кетуге міндетті бола алмайды. Алайда, егер мұндай адам өзінің ресми міндеттеріне </w:t>
      </w:r>
      <w:r w:rsidR="008436FE">
        <w:rPr>
          <w:lang w:val="kk"/>
        </w:rPr>
        <w:t>байланысты емес қызметке</w:t>
      </w:r>
      <w:r>
        <w:rPr>
          <w:lang w:val="kk"/>
        </w:rPr>
        <w:t xml:space="preserve"> қатысу арқылы тұру құқығын теріс пайдаланса, осы елдің үкіметі келесі шарттар сақталған жағдайда оның кетуін талап ете алады:</w:t>
      </w:r>
    </w:p>
    <w:p w:rsidR="00CE3C4A" w:rsidRPr="00E276A9" w:rsidRDefault="00CE3C4A" w:rsidP="00CE3C4A">
      <w:pPr>
        <w:pStyle w:val="a3"/>
        <w:spacing w:before="11"/>
        <w:rPr>
          <w:sz w:val="21"/>
          <w:lang w:val="kk"/>
        </w:rPr>
      </w:pPr>
    </w:p>
    <w:p w:rsidR="00CE3C4A" w:rsidRPr="00E276A9" w:rsidRDefault="00CE3C4A" w:rsidP="001D4B1F">
      <w:pPr>
        <w:pStyle w:val="a5"/>
        <w:numPr>
          <w:ilvl w:val="0"/>
          <w:numId w:val="2"/>
        </w:numPr>
        <w:tabs>
          <w:tab w:val="left" w:pos="680"/>
          <w:tab w:val="left" w:pos="681"/>
        </w:tabs>
        <w:ind w:right="198"/>
        <w:jc w:val="both"/>
        <w:rPr>
          <w:lang w:val="kk"/>
        </w:rPr>
      </w:pPr>
      <w:r>
        <w:rPr>
          <w:lang w:val="kk"/>
        </w:rPr>
        <w:t>Кеңеске қатысушы мемлекеттердің өкілдері және 18-бөлімге сәйкес дипломатиялық иммунитеті бар адамдар аккредиттелген дипломатиялық өкілдерге қолданылатын дипломатиялық рәсім тәртібімен ғана шығарылуы мүмкін.</w:t>
      </w:r>
    </w:p>
    <w:p w:rsidR="00CE3C4A" w:rsidRPr="00E276A9" w:rsidRDefault="00CE3C4A" w:rsidP="001D4B1F">
      <w:pPr>
        <w:pStyle w:val="a3"/>
        <w:jc w:val="both"/>
        <w:rPr>
          <w:lang w:val="kk"/>
        </w:rPr>
      </w:pPr>
    </w:p>
    <w:p w:rsidR="00CE3C4A" w:rsidRPr="00E276A9" w:rsidRDefault="00CE3C4A" w:rsidP="001D4B1F">
      <w:pPr>
        <w:pStyle w:val="a5"/>
        <w:numPr>
          <w:ilvl w:val="0"/>
          <w:numId w:val="2"/>
        </w:numPr>
        <w:tabs>
          <w:tab w:val="left" w:pos="680"/>
          <w:tab w:val="left" w:pos="682"/>
        </w:tabs>
        <w:ind w:right="112"/>
        <w:jc w:val="both"/>
        <w:rPr>
          <w:lang w:val="kk"/>
        </w:rPr>
      </w:pPr>
      <w:r>
        <w:rPr>
          <w:lang w:val="kk"/>
        </w:rPr>
        <w:t xml:space="preserve">18-бөлімге </w:t>
      </w:r>
      <w:r w:rsidR="001D4B1F">
        <w:rPr>
          <w:lang w:val="kk"/>
        </w:rPr>
        <w:t>қолд</w:t>
      </w:r>
      <w:r w:rsidR="00B50D72">
        <w:rPr>
          <w:lang w:val="kk"/>
        </w:rPr>
        <w:t>анылмайтын</w:t>
      </w:r>
      <w:r>
        <w:rPr>
          <w:lang w:val="kk"/>
        </w:rPr>
        <w:t xml:space="preserve"> қызметкерге қатысты шығарып жіберу туралы шешім тек тиісті елдің Сыртқы істер министрінің мақұлдауымен қабылдануы мүмкін. Мұндай мақұлдау Кеңестің Бас хатшысымен к</w:t>
      </w:r>
      <w:r w:rsidR="00B50D72">
        <w:rPr>
          <w:lang w:val="kk"/>
        </w:rPr>
        <w:t xml:space="preserve">онсультациялардан </w:t>
      </w:r>
      <w:r w:rsidR="00257CE9">
        <w:rPr>
          <w:lang w:val="kk-KZ"/>
        </w:rPr>
        <w:t xml:space="preserve">кейін </w:t>
      </w:r>
      <w:r>
        <w:rPr>
          <w:lang w:val="kk"/>
        </w:rPr>
        <w:t>ғана беріледі. Егер қызметкерге қарсы шығару рәсімдері басталса, Кеңестің Бас хатшысы осы рәсімдер барысында оның мүдделерін білдіруге құқылы.</w:t>
      </w:r>
    </w:p>
    <w:p w:rsidR="00CE3C4A" w:rsidRPr="00E276A9" w:rsidRDefault="00CE3C4A" w:rsidP="00CE3C4A">
      <w:pPr>
        <w:pStyle w:val="a3"/>
        <w:rPr>
          <w:sz w:val="24"/>
          <w:lang w:val="kk"/>
        </w:rPr>
      </w:pPr>
    </w:p>
    <w:p w:rsidR="00CE3C4A" w:rsidRPr="00E276A9" w:rsidRDefault="00CE3C4A" w:rsidP="00CE3C4A">
      <w:pPr>
        <w:pStyle w:val="a3"/>
        <w:spacing w:before="2"/>
        <w:rPr>
          <w:sz w:val="20"/>
          <w:lang w:val="kk"/>
        </w:rPr>
      </w:pPr>
    </w:p>
    <w:p w:rsidR="00CE3C4A" w:rsidRPr="00E276A9" w:rsidRDefault="00CE3C4A" w:rsidP="00CE3C4A">
      <w:pPr>
        <w:pStyle w:val="a3"/>
        <w:ind w:left="114"/>
        <w:rPr>
          <w:lang w:val="kk"/>
        </w:rPr>
      </w:pPr>
      <w:r>
        <w:rPr>
          <w:u w:val="single"/>
          <w:lang w:val="kk"/>
        </w:rPr>
        <w:t>23-бөлім</w:t>
      </w:r>
      <w:r>
        <w:rPr>
          <w:lang w:val="kk"/>
        </w:rPr>
        <w:t>.</w:t>
      </w:r>
    </w:p>
    <w:p w:rsidR="00CE3C4A" w:rsidRPr="00E276A9" w:rsidRDefault="00CE3C4A" w:rsidP="00CE3C4A">
      <w:pPr>
        <w:pStyle w:val="a3"/>
        <w:spacing w:before="8"/>
        <w:rPr>
          <w:sz w:val="13"/>
          <w:lang w:val="kk"/>
        </w:rPr>
      </w:pPr>
    </w:p>
    <w:p w:rsidR="00CE3C4A" w:rsidRPr="00E276A9" w:rsidRDefault="00CE3C4A" w:rsidP="001D4B1F">
      <w:pPr>
        <w:pStyle w:val="a3"/>
        <w:spacing w:before="93"/>
        <w:ind w:left="114" w:right="135" w:firstLine="566"/>
        <w:jc w:val="both"/>
        <w:rPr>
          <w:lang w:val="kk"/>
        </w:rPr>
      </w:pPr>
      <w:r>
        <w:rPr>
          <w:lang w:val="kk"/>
        </w:rPr>
        <w:t>Бас хатшы кез келген уақытта сотқа қатысушы мемлекеттердің құзыретті органдарымен сот төрелігін тиісінше іске асыруға жәрдемдесу, құқықтық тәртіптің сақ</w:t>
      </w:r>
      <w:r w:rsidR="00B50D72">
        <w:rPr>
          <w:lang w:val="kk"/>
        </w:rPr>
        <w:t>талуын қамтамасыз ету және осы Қ</w:t>
      </w:r>
      <w:r>
        <w:rPr>
          <w:lang w:val="kk"/>
        </w:rPr>
        <w:t>осымшада көзделген артықшылықтарды, иммунитеттерді және жеңілдіктерді теріс пайдаланудың алдын алу үшін ынтымақтасуға міндетті.</w:t>
      </w:r>
    </w:p>
    <w:p w:rsidR="00CE3C4A" w:rsidRPr="00E276A9" w:rsidRDefault="00CE3C4A" w:rsidP="00CE3C4A">
      <w:pPr>
        <w:pStyle w:val="a3"/>
        <w:rPr>
          <w:sz w:val="24"/>
          <w:lang w:val="kk"/>
        </w:rPr>
      </w:pPr>
    </w:p>
    <w:p w:rsidR="00CE3C4A" w:rsidRPr="00E276A9" w:rsidRDefault="00CE3C4A" w:rsidP="00CE3C4A">
      <w:pPr>
        <w:pStyle w:val="a3"/>
        <w:spacing w:before="1"/>
        <w:rPr>
          <w:sz w:val="20"/>
          <w:lang w:val="kk"/>
        </w:rPr>
      </w:pPr>
    </w:p>
    <w:p w:rsidR="00CE3C4A" w:rsidRDefault="00CE3C4A" w:rsidP="00B50D72">
      <w:pPr>
        <w:pStyle w:val="a3"/>
        <w:ind w:left="3440" w:right="3422" w:firstLine="892"/>
        <w:rPr>
          <w:u w:val="single"/>
          <w:lang w:val="kk"/>
        </w:rPr>
      </w:pPr>
      <w:r>
        <w:rPr>
          <w:lang w:val="kk"/>
        </w:rPr>
        <w:t>IX БАП</w:t>
      </w:r>
    </w:p>
    <w:p w:rsidR="00CE3C4A" w:rsidRPr="00E276A9" w:rsidRDefault="00CE3C4A" w:rsidP="00B50D72">
      <w:pPr>
        <w:pStyle w:val="a3"/>
        <w:ind w:right="-7"/>
        <w:jc w:val="center"/>
        <w:rPr>
          <w:lang w:val="kk"/>
        </w:rPr>
      </w:pPr>
      <w:r>
        <w:rPr>
          <w:u w:val="single"/>
          <w:lang w:val="kk"/>
        </w:rPr>
        <w:t>ДАУЛАРДЫ ШЕШУ</w:t>
      </w:r>
    </w:p>
    <w:p w:rsidR="00CE3C4A" w:rsidRPr="00E276A9" w:rsidRDefault="00CE3C4A" w:rsidP="00CE3C4A">
      <w:pPr>
        <w:pStyle w:val="a3"/>
        <w:spacing w:before="1"/>
        <w:ind w:left="114"/>
        <w:rPr>
          <w:lang w:val="kk"/>
        </w:rPr>
      </w:pPr>
      <w:r>
        <w:rPr>
          <w:u w:val="single"/>
          <w:lang w:val="kk"/>
        </w:rPr>
        <w:t>24-бөлім</w:t>
      </w:r>
      <w:r>
        <w:rPr>
          <w:lang w:val="kk"/>
        </w:rPr>
        <w:t>.</w:t>
      </w:r>
    </w:p>
    <w:p w:rsidR="00CE3C4A" w:rsidRPr="00E276A9" w:rsidRDefault="00CE3C4A" w:rsidP="00CE3C4A">
      <w:pPr>
        <w:pStyle w:val="a3"/>
        <w:spacing w:before="7"/>
        <w:rPr>
          <w:sz w:val="13"/>
          <w:lang w:val="kk"/>
        </w:rPr>
      </w:pPr>
    </w:p>
    <w:p w:rsidR="00CE3C4A" w:rsidRPr="00CB146A" w:rsidRDefault="00CE3C4A" w:rsidP="00CE3C4A">
      <w:pPr>
        <w:pStyle w:val="a3"/>
        <w:spacing w:before="94"/>
        <w:ind w:left="681"/>
        <w:rPr>
          <w:lang w:val="ru-RU"/>
        </w:rPr>
      </w:pPr>
      <w:r>
        <w:rPr>
          <w:lang w:val="kk"/>
        </w:rPr>
        <w:t>Кеңес:</w:t>
      </w:r>
    </w:p>
    <w:p w:rsidR="00CE3C4A" w:rsidRPr="00CB146A" w:rsidRDefault="00CE3C4A" w:rsidP="00CE3C4A">
      <w:pPr>
        <w:pStyle w:val="a3"/>
        <w:rPr>
          <w:lang w:val="ru-RU"/>
        </w:rPr>
      </w:pPr>
    </w:p>
    <w:p w:rsidR="00CE3C4A" w:rsidRPr="00CB146A" w:rsidRDefault="00CE3C4A" w:rsidP="001D4B1F">
      <w:pPr>
        <w:pStyle w:val="a5"/>
        <w:numPr>
          <w:ilvl w:val="0"/>
          <w:numId w:val="1"/>
        </w:numPr>
        <w:tabs>
          <w:tab w:val="left" w:pos="690"/>
          <w:tab w:val="left" w:pos="691"/>
        </w:tabs>
        <w:spacing w:before="1"/>
        <w:ind w:right="135" w:hanging="576"/>
        <w:jc w:val="both"/>
        <w:rPr>
          <w:lang w:val="ru-RU"/>
        </w:rPr>
      </w:pPr>
      <w:r>
        <w:rPr>
          <w:lang w:val="kk"/>
        </w:rPr>
        <w:t>келісімшарттардан немесе Кеңес тарап болып табылатын өзге де жеке құқықтық даулардан туындайтын дауларды;</w:t>
      </w:r>
    </w:p>
    <w:p w:rsidR="00CE3C4A" w:rsidRPr="00CB146A" w:rsidRDefault="00CE3C4A" w:rsidP="001D4B1F">
      <w:pPr>
        <w:pStyle w:val="a3"/>
        <w:spacing w:before="10"/>
        <w:ind w:right="135"/>
        <w:jc w:val="both"/>
        <w:rPr>
          <w:sz w:val="21"/>
          <w:lang w:val="ru-RU"/>
        </w:rPr>
      </w:pPr>
    </w:p>
    <w:p w:rsidR="00CE3C4A" w:rsidRPr="00B50D72" w:rsidRDefault="00CE3C4A" w:rsidP="001D4B1F">
      <w:pPr>
        <w:pStyle w:val="a5"/>
        <w:numPr>
          <w:ilvl w:val="0"/>
          <w:numId w:val="1"/>
        </w:numPr>
        <w:tabs>
          <w:tab w:val="left" w:pos="690"/>
          <w:tab w:val="left" w:pos="691"/>
        </w:tabs>
        <w:ind w:right="135" w:hanging="576"/>
        <w:jc w:val="both"/>
        <w:rPr>
          <w:lang w:val="ru-RU"/>
        </w:rPr>
      </w:pPr>
      <w:r>
        <w:rPr>
          <w:lang w:val="kk"/>
        </w:rPr>
        <w:t>егер иммунитет 19 және 21-бөлімдерге сәйкес алынып тасталмаса, өзінің ресми жағдайына байланысты иммунитеті бар Кеңестің кез келген лауазымды адамымен байланысты дауларды реттеудің тиісті тәсілдерін көздейді.</w:t>
      </w:r>
    </w:p>
    <w:p w:rsidR="00B50D72" w:rsidRPr="00B50D72" w:rsidRDefault="00B50D72" w:rsidP="00B50D72">
      <w:pPr>
        <w:pStyle w:val="a5"/>
        <w:rPr>
          <w:lang w:val="ru-RU"/>
        </w:rPr>
      </w:pPr>
    </w:p>
    <w:p w:rsidR="00B50D72" w:rsidRPr="00CB146A" w:rsidRDefault="00B50D72" w:rsidP="00B50D72">
      <w:pPr>
        <w:pStyle w:val="a5"/>
        <w:tabs>
          <w:tab w:val="left" w:pos="690"/>
          <w:tab w:val="left" w:pos="691"/>
        </w:tabs>
        <w:ind w:right="135" w:firstLine="0"/>
        <w:jc w:val="both"/>
        <w:rPr>
          <w:lang w:val="ru-RU"/>
        </w:rPr>
      </w:pPr>
    </w:p>
    <w:p w:rsidR="00CE3C4A" w:rsidRDefault="00CE3C4A" w:rsidP="00B50D72">
      <w:pPr>
        <w:pStyle w:val="a3"/>
        <w:ind w:left="3160" w:right="1355" w:firstLine="1202"/>
        <w:rPr>
          <w:u w:val="single"/>
          <w:lang w:val="ru"/>
        </w:rPr>
      </w:pPr>
      <w:r>
        <w:rPr>
          <w:lang w:val="kk"/>
        </w:rPr>
        <w:t xml:space="preserve">X БАП. </w:t>
      </w:r>
    </w:p>
    <w:p w:rsidR="00CE3C4A" w:rsidRPr="00CB146A" w:rsidRDefault="00CE3C4A" w:rsidP="00B50D72">
      <w:pPr>
        <w:pStyle w:val="a3"/>
        <w:ind w:left="1701" w:right="1355" w:firstLine="1701"/>
        <w:rPr>
          <w:lang w:val="ru-RU"/>
        </w:rPr>
      </w:pPr>
      <w:r>
        <w:rPr>
          <w:u w:val="single"/>
          <w:lang w:val="kk"/>
        </w:rPr>
        <w:t>ҚОСЫМША КЕЛІСІМДЕР</w:t>
      </w:r>
    </w:p>
    <w:p w:rsidR="00CE3C4A" w:rsidRPr="00CB146A" w:rsidRDefault="00CE3C4A" w:rsidP="00CE3C4A">
      <w:pPr>
        <w:pStyle w:val="a3"/>
        <w:spacing w:before="1"/>
        <w:ind w:left="114"/>
        <w:rPr>
          <w:lang w:val="ru-RU"/>
        </w:rPr>
      </w:pPr>
      <w:r>
        <w:rPr>
          <w:u w:val="single"/>
          <w:lang w:val="kk"/>
        </w:rPr>
        <w:t>25-бөлім</w:t>
      </w:r>
      <w:r>
        <w:rPr>
          <w:lang w:val="kk"/>
        </w:rPr>
        <w:t>.</w:t>
      </w:r>
    </w:p>
    <w:p w:rsidR="00CE3C4A" w:rsidRPr="00CB146A" w:rsidRDefault="00CE3C4A" w:rsidP="00CE3C4A">
      <w:pPr>
        <w:pStyle w:val="a3"/>
        <w:spacing w:before="10"/>
        <w:rPr>
          <w:sz w:val="13"/>
          <w:lang w:val="ru-RU"/>
        </w:rPr>
      </w:pPr>
    </w:p>
    <w:p w:rsidR="00CE3C4A" w:rsidRPr="00CB146A" w:rsidRDefault="00CE3C4A" w:rsidP="001D4B1F">
      <w:pPr>
        <w:pStyle w:val="a3"/>
        <w:spacing w:before="94"/>
        <w:ind w:left="114" w:right="-7" w:firstLine="566"/>
        <w:jc w:val="both"/>
        <w:rPr>
          <w:lang w:val="ru-RU"/>
        </w:rPr>
      </w:pPr>
      <w:r>
        <w:rPr>
          <w:lang w:val="kk"/>
        </w:rPr>
        <w:t xml:space="preserve">Кеңес кез келген Уағдаласушы </w:t>
      </w:r>
      <w:r w:rsidR="00B50D72">
        <w:rPr>
          <w:lang w:val="kk"/>
        </w:rPr>
        <w:t>Т</w:t>
      </w:r>
      <w:r>
        <w:rPr>
          <w:lang w:val="kk"/>
        </w:rPr>
        <w:t xml:space="preserve">араппен немесе бірнеше </w:t>
      </w:r>
      <w:r w:rsidR="00B50D72">
        <w:rPr>
          <w:lang w:val="kk"/>
        </w:rPr>
        <w:t>Т</w:t>
      </w:r>
      <w:r>
        <w:rPr>
          <w:lang w:val="kk"/>
        </w:rPr>
        <w:t xml:space="preserve">араппен осы тараптарға </w:t>
      </w:r>
      <w:r>
        <w:rPr>
          <w:lang w:val="kk"/>
        </w:rPr>
        <w:lastRenderedPageBreak/>
        <w:t>қатысты осы қосымшаның ережелерін өзгертетін қосымша келісімдер жасасуы мүмкін.</w:t>
      </w:r>
    </w:p>
    <w:p w:rsidR="00CE3C4A" w:rsidRPr="00CB146A" w:rsidRDefault="00CE3C4A" w:rsidP="00CE3C4A">
      <w:pPr>
        <w:pStyle w:val="a3"/>
        <w:spacing w:before="1"/>
        <w:rPr>
          <w:lang w:val="ru-RU"/>
        </w:rPr>
      </w:pPr>
    </w:p>
    <w:p w:rsidR="00CE3C4A" w:rsidRDefault="00CE3C4A" w:rsidP="00CE3C4A">
      <w:pPr>
        <w:pStyle w:val="a3"/>
        <w:tabs>
          <w:tab w:val="left" w:pos="398"/>
          <w:tab w:val="left" w:pos="789"/>
        </w:tabs>
        <w:ind w:left="4"/>
        <w:jc w:val="center"/>
      </w:pPr>
      <w:r>
        <w:rPr>
          <w:lang w:val="kk"/>
        </w:rPr>
        <w:t>*</w:t>
      </w:r>
      <w:r>
        <w:rPr>
          <w:lang w:val="kk"/>
        </w:rPr>
        <w:tab/>
        <w:t>*</w:t>
      </w:r>
      <w:r>
        <w:rPr>
          <w:lang w:val="kk"/>
        </w:rPr>
        <w:tab/>
        <w:t>*</w:t>
      </w:r>
    </w:p>
    <w:p w:rsidR="00707063" w:rsidRPr="00FC39D6" w:rsidRDefault="00707063" w:rsidP="00707063">
      <w:pPr>
        <w:pStyle w:val="a3"/>
        <w:tabs>
          <w:tab w:val="left" w:pos="398"/>
          <w:tab w:val="left" w:pos="789"/>
        </w:tabs>
        <w:rPr>
          <w:lang w:val="kk"/>
        </w:rPr>
      </w:pPr>
    </w:p>
    <w:p w:rsidR="00DD6D64" w:rsidRDefault="00DD6D64"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4C3C93">
      <w:pPr>
        <w:pStyle w:val="a3"/>
        <w:tabs>
          <w:tab w:val="left" w:pos="398"/>
          <w:tab w:val="left" w:pos="789"/>
        </w:tabs>
        <w:rPr>
          <w:lang w:val="kk-KZ"/>
        </w:rPr>
      </w:pPr>
    </w:p>
    <w:p w:rsidR="003D22BF" w:rsidRDefault="003D22BF" w:rsidP="003D22BF">
      <w:pPr>
        <w:pStyle w:val="a6"/>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rPr>
          <w:rFonts w:ascii="Times New Roman"/>
          <w:sz w:val="20"/>
        </w:rPr>
      </w:pPr>
    </w:p>
    <w:p w:rsidR="003D22BF" w:rsidRDefault="003D22BF" w:rsidP="003D22BF">
      <w:pPr>
        <w:pStyle w:val="a3"/>
        <w:spacing w:before="5"/>
        <w:rPr>
          <w:rFonts w:ascii="Times New Roman"/>
          <w:sz w:val="24"/>
        </w:rPr>
      </w:pPr>
    </w:p>
    <w:p w:rsidR="003D22BF" w:rsidRPr="004C3C93" w:rsidRDefault="003D22BF" w:rsidP="003D22BF">
      <w:pPr>
        <w:spacing w:before="94"/>
        <w:ind w:left="6"/>
        <w:jc w:val="center"/>
        <w:rPr>
          <w:rFonts w:ascii="Arial"/>
          <w:b/>
          <w:lang w:val="ru-RU"/>
        </w:rPr>
      </w:pPr>
      <w:r>
        <w:rPr>
          <w:rFonts w:ascii="Arial"/>
          <w:b/>
          <w:u w:val="thick"/>
          <w:lang w:val="ru"/>
        </w:rPr>
        <w:t>КОНВЕНЦИЯ</w:t>
      </w:r>
      <w:r>
        <w:rPr>
          <w:rFonts w:ascii="Arial"/>
          <w:b/>
          <w:u w:val="thick"/>
          <w:lang w:val="ru"/>
        </w:rPr>
        <w:t xml:space="preserve"> </w:t>
      </w:r>
      <w:r>
        <w:rPr>
          <w:rFonts w:ascii="Arial"/>
          <w:b/>
          <w:u w:val="thick"/>
          <w:lang w:val="ru"/>
        </w:rPr>
        <w:t>О</w:t>
      </w:r>
      <w:r>
        <w:rPr>
          <w:rFonts w:ascii="Arial"/>
          <w:b/>
          <w:u w:val="thick"/>
          <w:lang w:val="ru"/>
        </w:rPr>
        <w:t xml:space="preserve"> </w:t>
      </w:r>
      <w:r>
        <w:rPr>
          <w:rFonts w:ascii="Arial"/>
          <w:b/>
          <w:u w:val="thick"/>
          <w:lang w:val="ru"/>
        </w:rPr>
        <w:t>СОЗДАНИИ</w:t>
      </w:r>
      <w:r>
        <w:rPr>
          <w:rFonts w:ascii="Arial"/>
          <w:b/>
          <w:u w:val="thick"/>
          <w:lang w:val="ru"/>
        </w:rPr>
        <w:t xml:space="preserve"> </w:t>
      </w:r>
      <w:r>
        <w:rPr>
          <w:rFonts w:ascii="Arial"/>
          <w:b/>
          <w:u w:val="thick"/>
          <w:lang w:val="ru"/>
        </w:rPr>
        <w:t>СОВЕТА</w:t>
      </w:r>
      <w:r>
        <w:rPr>
          <w:rFonts w:ascii="Arial"/>
          <w:b/>
          <w:u w:val="thick"/>
          <w:lang w:val="ru"/>
        </w:rPr>
        <w:t xml:space="preserve"> </w:t>
      </w:r>
      <w:r>
        <w:rPr>
          <w:rFonts w:ascii="Arial"/>
          <w:b/>
          <w:u w:val="thick"/>
          <w:lang w:val="ru"/>
        </w:rPr>
        <w:t>ТАМОЖЕННОГО</w:t>
      </w:r>
      <w:r>
        <w:rPr>
          <w:rFonts w:ascii="Arial"/>
          <w:b/>
          <w:u w:val="thick"/>
          <w:lang w:val="ru"/>
        </w:rPr>
        <w:t xml:space="preserve"> </w:t>
      </w:r>
      <w:r>
        <w:rPr>
          <w:rFonts w:ascii="Arial"/>
          <w:b/>
          <w:u w:val="thick"/>
          <w:lang w:val="ru"/>
        </w:rPr>
        <w:t>СОТРУДНИЧЕСТВА</w:t>
      </w:r>
    </w:p>
    <w:p w:rsidR="003D22BF" w:rsidRPr="004C3C93" w:rsidRDefault="003D22BF" w:rsidP="003D22BF">
      <w:pPr>
        <w:rPr>
          <w:rFonts w:ascii="Arial"/>
          <w:sz w:val="17"/>
          <w:lang w:val="ru-RU"/>
        </w:rPr>
        <w:sectPr w:rsidR="003D22BF" w:rsidRPr="004C3C93">
          <w:headerReference w:type="default" r:id="rId13"/>
          <w:footerReference w:type="default" r:id="rId14"/>
          <w:pgSz w:w="11900" w:h="16840"/>
          <w:pgMar w:top="1600" w:right="1020" w:bottom="280" w:left="1020" w:header="0" w:footer="0" w:gutter="0"/>
          <w:cols w:space="720"/>
        </w:sectPr>
      </w:pPr>
    </w:p>
    <w:p w:rsidR="003D22BF" w:rsidRPr="004C3C93" w:rsidRDefault="003D22BF" w:rsidP="003D22BF">
      <w:pPr>
        <w:spacing w:before="99"/>
        <w:ind w:left="6"/>
        <w:jc w:val="center"/>
        <w:rPr>
          <w:rFonts w:ascii="Arial"/>
          <w:b/>
          <w:lang w:val="ru-RU"/>
        </w:rPr>
      </w:pPr>
      <w:r>
        <w:rPr>
          <w:rFonts w:ascii="Arial"/>
          <w:b/>
          <w:u w:val="thick"/>
          <w:lang w:val="ru"/>
        </w:rPr>
        <w:lastRenderedPageBreak/>
        <w:t>КОНВЕНЦИЯ</w:t>
      </w:r>
      <w:r>
        <w:rPr>
          <w:rFonts w:ascii="Arial"/>
          <w:b/>
          <w:u w:val="thick"/>
          <w:lang w:val="ru"/>
        </w:rPr>
        <w:t xml:space="preserve"> </w:t>
      </w:r>
      <w:r>
        <w:rPr>
          <w:rFonts w:ascii="Arial"/>
          <w:b/>
          <w:u w:val="thick"/>
          <w:lang w:val="ru"/>
        </w:rPr>
        <w:t>О</w:t>
      </w:r>
      <w:r>
        <w:rPr>
          <w:rFonts w:ascii="Arial"/>
          <w:b/>
          <w:u w:val="thick"/>
          <w:lang w:val="ru"/>
        </w:rPr>
        <w:t xml:space="preserve"> </w:t>
      </w:r>
      <w:r>
        <w:rPr>
          <w:rFonts w:ascii="Arial"/>
          <w:b/>
          <w:u w:val="thick"/>
          <w:lang w:val="ru"/>
        </w:rPr>
        <w:t>СОЗДАНИИ</w:t>
      </w:r>
      <w:r>
        <w:rPr>
          <w:rFonts w:ascii="Arial"/>
          <w:b/>
          <w:u w:val="thick"/>
          <w:lang w:val="ru"/>
        </w:rPr>
        <w:t xml:space="preserve"> </w:t>
      </w:r>
      <w:r>
        <w:rPr>
          <w:rFonts w:ascii="Arial"/>
          <w:b/>
          <w:u w:val="thick"/>
          <w:lang w:val="ru"/>
        </w:rPr>
        <w:t>СОВЕТА</w:t>
      </w:r>
      <w:r>
        <w:rPr>
          <w:rFonts w:ascii="Arial"/>
          <w:b/>
          <w:u w:val="thick"/>
          <w:lang w:val="ru"/>
        </w:rPr>
        <w:t xml:space="preserve"> </w:t>
      </w:r>
      <w:r>
        <w:rPr>
          <w:rFonts w:ascii="Arial"/>
          <w:b/>
          <w:u w:val="thick"/>
          <w:lang w:val="ru"/>
        </w:rPr>
        <w:t>ТАМОЖЕННОГО</w:t>
      </w:r>
      <w:r>
        <w:rPr>
          <w:rFonts w:ascii="Arial"/>
          <w:b/>
          <w:u w:val="thick"/>
          <w:lang w:val="ru"/>
        </w:rPr>
        <w:t xml:space="preserve"> </w:t>
      </w:r>
      <w:r>
        <w:rPr>
          <w:rFonts w:ascii="Arial"/>
          <w:b/>
          <w:u w:val="thick"/>
          <w:lang w:val="ru"/>
        </w:rPr>
        <w:t>СОТРУДНИЧЕСТВА</w:t>
      </w:r>
    </w:p>
    <w:p w:rsidR="003D22BF" w:rsidRPr="004C3C93" w:rsidRDefault="003D22BF" w:rsidP="003D22BF">
      <w:pPr>
        <w:pStyle w:val="a3"/>
        <w:spacing w:before="10"/>
        <w:rPr>
          <w:rFonts w:ascii="Arial"/>
          <w:b/>
          <w:sz w:val="13"/>
          <w:lang w:val="ru-RU"/>
        </w:rPr>
      </w:pPr>
    </w:p>
    <w:p w:rsidR="003D22BF" w:rsidRPr="004C3C93" w:rsidRDefault="003D22BF" w:rsidP="003D22BF">
      <w:pPr>
        <w:spacing w:before="94"/>
        <w:ind w:left="2766" w:right="2759"/>
        <w:jc w:val="center"/>
        <w:rPr>
          <w:rFonts w:ascii="Arial"/>
          <w:b/>
          <w:lang w:val="ru-RU"/>
        </w:rPr>
      </w:pPr>
      <w:r>
        <w:rPr>
          <w:rFonts w:ascii="Arial"/>
          <w:b/>
          <w:lang w:val="ru"/>
        </w:rPr>
        <w:t>подписана</w:t>
      </w:r>
      <w:r>
        <w:rPr>
          <w:rFonts w:ascii="Arial"/>
          <w:b/>
          <w:lang w:val="ru"/>
        </w:rPr>
        <w:t xml:space="preserve"> </w:t>
      </w:r>
      <w:r>
        <w:rPr>
          <w:rFonts w:ascii="Arial"/>
          <w:b/>
          <w:lang w:val="ru"/>
        </w:rPr>
        <w:t>в</w:t>
      </w:r>
      <w:r>
        <w:rPr>
          <w:rFonts w:ascii="Arial"/>
          <w:b/>
          <w:lang w:val="ru"/>
        </w:rPr>
        <w:t xml:space="preserve"> </w:t>
      </w:r>
      <w:r>
        <w:rPr>
          <w:rFonts w:ascii="Arial"/>
          <w:b/>
          <w:lang w:val="ru"/>
        </w:rPr>
        <w:t>Брюсселе</w:t>
      </w:r>
      <w:r>
        <w:rPr>
          <w:rFonts w:ascii="Arial"/>
          <w:b/>
          <w:lang w:val="ru"/>
        </w:rPr>
        <w:t xml:space="preserve"> 15 </w:t>
      </w:r>
      <w:r>
        <w:rPr>
          <w:rFonts w:ascii="Arial"/>
          <w:b/>
          <w:lang w:val="ru"/>
        </w:rPr>
        <w:t>декабря</w:t>
      </w:r>
      <w:r>
        <w:rPr>
          <w:rFonts w:ascii="Arial"/>
          <w:b/>
          <w:lang w:val="ru"/>
        </w:rPr>
        <w:t xml:space="preserve"> 1950 </w:t>
      </w:r>
      <w:r>
        <w:rPr>
          <w:rFonts w:ascii="Arial"/>
          <w:b/>
          <w:lang w:val="ru"/>
        </w:rPr>
        <w:t>года</w:t>
      </w:r>
      <w:r>
        <w:rPr>
          <w:rFonts w:ascii="Arial"/>
          <w:b/>
          <w:lang w:val="ru"/>
        </w:rPr>
        <w:t xml:space="preserve">, </w:t>
      </w:r>
      <w:r>
        <w:rPr>
          <w:rFonts w:ascii="Arial"/>
          <w:b/>
          <w:lang w:val="ru"/>
        </w:rPr>
        <w:t>вступила</w:t>
      </w:r>
      <w:r>
        <w:rPr>
          <w:rFonts w:ascii="Arial"/>
          <w:b/>
          <w:lang w:val="ru"/>
        </w:rPr>
        <w:t xml:space="preserve"> </w:t>
      </w:r>
      <w:r>
        <w:rPr>
          <w:rFonts w:ascii="Arial"/>
          <w:b/>
          <w:lang w:val="ru"/>
        </w:rPr>
        <w:t>в</w:t>
      </w:r>
      <w:r>
        <w:rPr>
          <w:rFonts w:ascii="Arial"/>
          <w:b/>
          <w:lang w:val="ru"/>
        </w:rPr>
        <w:t xml:space="preserve"> </w:t>
      </w:r>
      <w:r>
        <w:rPr>
          <w:rFonts w:ascii="Arial"/>
          <w:b/>
          <w:lang w:val="ru"/>
        </w:rPr>
        <w:t>силу</w:t>
      </w:r>
      <w:r>
        <w:rPr>
          <w:rFonts w:ascii="Arial"/>
          <w:b/>
          <w:lang w:val="ru"/>
        </w:rPr>
        <w:t xml:space="preserve"> 4 </w:t>
      </w:r>
      <w:r>
        <w:rPr>
          <w:rFonts w:ascii="Arial"/>
          <w:b/>
          <w:lang w:val="ru"/>
        </w:rPr>
        <w:t>ноября</w:t>
      </w:r>
      <w:r>
        <w:rPr>
          <w:rFonts w:ascii="Arial"/>
          <w:b/>
          <w:lang w:val="ru"/>
        </w:rPr>
        <w:t xml:space="preserve"> 1952 </w:t>
      </w:r>
      <w:r>
        <w:rPr>
          <w:rFonts w:ascii="Arial"/>
          <w:b/>
          <w:lang w:val="ru"/>
        </w:rPr>
        <w:t>года</w:t>
      </w:r>
    </w:p>
    <w:p w:rsidR="003D22BF" w:rsidRPr="004C3C93" w:rsidRDefault="003D22BF" w:rsidP="003D22BF">
      <w:pPr>
        <w:pStyle w:val="a3"/>
        <w:rPr>
          <w:rFonts w:ascii="Arial"/>
          <w:b/>
          <w:sz w:val="24"/>
          <w:lang w:val="ru-RU"/>
        </w:rPr>
      </w:pPr>
    </w:p>
    <w:p w:rsidR="003D22BF" w:rsidRPr="004C3C93" w:rsidRDefault="003D22BF" w:rsidP="003D22BF">
      <w:pPr>
        <w:pStyle w:val="a3"/>
        <w:rPr>
          <w:rFonts w:ascii="Arial"/>
          <w:b/>
          <w:sz w:val="20"/>
          <w:lang w:val="ru-RU"/>
        </w:rPr>
      </w:pPr>
    </w:p>
    <w:p w:rsidR="003D22BF" w:rsidRPr="00E65988" w:rsidRDefault="003D22BF" w:rsidP="003D22BF">
      <w:pPr>
        <w:pStyle w:val="a3"/>
        <w:ind w:left="681"/>
        <w:rPr>
          <w:lang w:val="ru-RU"/>
        </w:rPr>
      </w:pPr>
      <w:r>
        <w:rPr>
          <w:lang w:val="ru"/>
        </w:rPr>
        <w:t>Правительства, подписавшие настоящую Конвенцию,</w:t>
      </w:r>
    </w:p>
    <w:p w:rsidR="003D22BF" w:rsidRPr="00E65988" w:rsidRDefault="003D22BF" w:rsidP="003D22BF">
      <w:pPr>
        <w:pStyle w:val="a3"/>
        <w:spacing w:before="1"/>
        <w:rPr>
          <w:lang w:val="ru-RU"/>
        </w:rPr>
      </w:pPr>
    </w:p>
    <w:p w:rsidR="003D22BF" w:rsidRPr="004C3C93" w:rsidRDefault="003D22BF" w:rsidP="003D22BF">
      <w:pPr>
        <w:pStyle w:val="a3"/>
        <w:ind w:left="114" w:right="648" w:firstLine="566"/>
        <w:rPr>
          <w:lang w:val="ru-RU"/>
        </w:rPr>
      </w:pPr>
      <w:r>
        <w:rPr>
          <w:lang w:val="ru"/>
        </w:rPr>
        <w:t>Считая целесообразным обеспечить наивысшую степень согласованности и единообразия в своих таможенных системах, а также изучать проблемы, связанные с развитием и совершенствованием таможенной техники и соответствующего таможенного законодательства,</w:t>
      </w:r>
    </w:p>
    <w:p w:rsidR="003D22BF" w:rsidRPr="004C3C93" w:rsidRDefault="003D22BF" w:rsidP="003D22BF">
      <w:pPr>
        <w:pStyle w:val="a3"/>
        <w:spacing w:before="1"/>
        <w:rPr>
          <w:lang w:val="ru-RU"/>
        </w:rPr>
      </w:pPr>
    </w:p>
    <w:p w:rsidR="003D22BF" w:rsidRPr="004C3C93" w:rsidRDefault="003D22BF" w:rsidP="003D22BF">
      <w:pPr>
        <w:pStyle w:val="a3"/>
        <w:ind w:left="114" w:right="122" w:firstLine="566"/>
        <w:rPr>
          <w:lang w:val="ru-RU"/>
        </w:rPr>
      </w:pPr>
      <w:r>
        <w:rPr>
          <w:lang w:val="ru"/>
        </w:rPr>
        <w:t>Будучи убеждёнными, что содействие сотрудничеству между государствами в данных вопросах, с учётом экономических и технических факторов, отвечает интересам международной торговли,</w:t>
      </w:r>
    </w:p>
    <w:p w:rsidR="003D22BF" w:rsidRPr="004C3C93" w:rsidRDefault="003D22BF" w:rsidP="003D22BF">
      <w:pPr>
        <w:pStyle w:val="a3"/>
        <w:spacing w:before="10"/>
        <w:rPr>
          <w:sz w:val="21"/>
          <w:lang w:val="ru-RU"/>
        </w:rPr>
      </w:pPr>
    </w:p>
    <w:p w:rsidR="003D22BF" w:rsidRPr="004C3C93" w:rsidRDefault="003D22BF" w:rsidP="003D22BF">
      <w:pPr>
        <w:pStyle w:val="a3"/>
        <w:ind w:left="681"/>
        <w:rPr>
          <w:lang w:val="ru-RU"/>
        </w:rPr>
      </w:pPr>
      <w:r>
        <w:rPr>
          <w:lang w:val="ru"/>
        </w:rPr>
        <w:t>Договорились о следующем:</w:t>
      </w:r>
    </w:p>
    <w:p w:rsidR="003D22BF" w:rsidRPr="004C3C93" w:rsidRDefault="003D22BF" w:rsidP="003D22BF">
      <w:pPr>
        <w:pStyle w:val="a3"/>
        <w:rPr>
          <w:sz w:val="24"/>
          <w:lang w:val="ru-RU"/>
        </w:rPr>
      </w:pPr>
    </w:p>
    <w:p w:rsidR="003D22BF" w:rsidRPr="004C3C93" w:rsidRDefault="003D22BF" w:rsidP="003D22BF">
      <w:pPr>
        <w:pStyle w:val="a3"/>
        <w:spacing w:before="1"/>
        <w:rPr>
          <w:sz w:val="20"/>
          <w:lang w:val="ru-RU"/>
        </w:rPr>
      </w:pPr>
    </w:p>
    <w:p w:rsidR="003D22BF" w:rsidRPr="004C3C93" w:rsidRDefault="003D22BF" w:rsidP="003D22BF">
      <w:pPr>
        <w:pStyle w:val="a3"/>
        <w:spacing w:before="1"/>
        <w:ind w:left="4"/>
        <w:jc w:val="center"/>
        <w:rPr>
          <w:lang w:val="ru-RU"/>
        </w:rPr>
      </w:pPr>
      <w:r>
        <w:rPr>
          <w:lang w:val="ru"/>
        </w:rPr>
        <w:t>СТАТЬЯ I</w:t>
      </w:r>
    </w:p>
    <w:p w:rsidR="003D22BF" w:rsidRPr="004C3C93" w:rsidRDefault="003D22BF" w:rsidP="003D22BF">
      <w:pPr>
        <w:pStyle w:val="a3"/>
        <w:rPr>
          <w:lang w:val="ru-RU"/>
        </w:rPr>
      </w:pPr>
    </w:p>
    <w:p w:rsidR="003D22BF" w:rsidRPr="004C3C93" w:rsidRDefault="003D22BF" w:rsidP="003D22BF">
      <w:pPr>
        <w:pStyle w:val="a3"/>
        <w:ind w:left="681"/>
        <w:rPr>
          <w:lang w:val="ru-RU"/>
        </w:rPr>
      </w:pPr>
      <w:r>
        <w:rPr>
          <w:lang w:val="ru"/>
        </w:rPr>
        <w:t>Настоящей Конвенцией учреждается Совет таможенного сотрудничества (далее – «Совет»).</w:t>
      </w:r>
    </w:p>
    <w:p w:rsidR="003D22BF" w:rsidRPr="004C3C93" w:rsidRDefault="003D22BF" w:rsidP="003D22BF">
      <w:pPr>
        <w:pStyle w:val="a3"/>
        <w:rPr>
          <w:sz w:val="24"/>
          <w:lang w:val="ru-RU"/>
        </w:rPr>
      </w:pPr>
    </w:p>
    <w:p w:rsidR="003D22BF" w:rsidRPr="004C3C93" w:rsidRDefault="003D22BF" w:rsidP="003D22BF">
      <w:pPr>
        <w:pStyle w:val="a3"/>
        <w:spacing w:before="11"/>
        <w:rPr>
          <w:sz w:val="19"/>
          <w:lang w:val="ru-RU"/>
        </w:rPr>
      </w:pPr>
    </w:p>
    <w:p w:rsidR="003D22BF" w:rsidRDefault="003D22BF" w:rsidP="003D22BF">
      <w:pPr>
        <w:pStyle w:val="a3"/>
        <w:ind w:left="4"/>
        <w:jc w:val="center"/>
      </w:pPr>
      <w:r>
        <w:rPr>
          <w:lang w:val="ru"/>
        </w:rPr>
        <w:t>СТАТЬЯ II</w:t>
      </w:r>
    </w:p>
    <w:p w:rsidR="003D22BF" w:rsidRDefault="003D22BF" w:rsidP="003D22BF">
      <w:pPr>
        <w:pStyle w:val="a3"/>
      </w:pPr>
    </w:p>
    <w:p w:rsidR="003D22BF" w:rsidRDefault="003D22BF" w:rsidP="003D22BF">
      <w:pPr>
        <w:pStyle w:val="a5"/>
        <w:numPr>
          <w:ilvl w:val="0"/>
          <w:numId w:val="23"/>
        </w:numPr>
        <w:tabs>
          <w:tab w:val="left" w:pos="690"/>
          <w:tab w:val="left" w:pos="691"/>
        </w:tabs>
        <w:spacing w:before="1"/>
        <w:ind w:left="690"/>
      </w:pPr>
      <w:r>
        <w:rPr>
          <w:lang w:val="ru"/>
        </w:rPr>
        <w:t>Членами Совета являются:</w:t>
      </w:r>
    </w:p>
    <w:p w:rsidR="003D22BF" w:rsidRDefault="003D22BF" w:rsidP="003D22BF">
      <w:pPr>
        <w:pStyle w:val="a3"/>
        <w:spacing w:before="9"/>
        <w:rPr>
          <w:sz w:val="21"/>
        </w:rPr>
      </w:pPr>
    </w:p>
    <w:p w:rsidR="003D22BF" w:rsidRDefault="003D22BF" w:rsidP="003D22BF">
      <w:pPr>
        <w:pStyle w:val="a5"/>
        <w:numPr>
          <w:ilvl w:val="1"/>
          <w:numId w:val="23"/>
        </w:numPr>
        <w:tabs>
          <w:tab w:val="left" w:pos="1247"/>
          <w:tab w:val="left" w:pos="1248"/>
        </w:tabs>
        <w:ind w:left="1247"/>
      </w:pPr>
      <w:r>
        <w:rPr>
          <w:lang w:val="ru"/>
        </w:rPr>
        <w:t>Договаривающиеся стороны настоящей Конвенции;</w:t>
      </w:r>
    </w:p>
    <w:p w:rsidR="003D22BF" w:rsidRDefault="003D22BF" w:rsidP="003D22BF">
      <w:pPr>
        <w:pStyle w:val="a3"/>
      </w:pPr>
    </w:p>
    <w:p w:rsidR="003D22BF" w:rsidRPr="004C3C93" w:rsidRDefault="003D22BF" w:rsidP="003D22BF">
      <w:pPr>
        <w:pStyle w:val="a5"/>
        <w:numPr>
          <w:ilvl w:val="1"/>
          <w:numId w:val="23"/>
        </w:numPr>
        <w:tabs>
          <w:tab w:val="left" w:pos="1247"/>
          <w:tab w:val="left" w:pos="1248"/>
        </w:tabs>
        <w:spacing w:before="1"/>
        <w:ind w:left="1249" w:right="233" w:hanging="569"/>
        <w:rPr>
          <w:lang w:val="ru-RU"/>
        </w:rPr>
      </w:pPr>
      <w:r>
        <w:rPr>
          <w:lang w:val="ru"/>
        </w:rPr>
        <w:t>Правительство любой отдельной таможенной территории, предложенной Договаривающейся стороной, несущей ответственность за официальное ведение её дипломатических отношений, обладающей автономией в осуществлении внешнеторговых отношений и принятой в качестве отдельного члена с одобрения Совета.</w:t>
      </w:r>
    </w:p>
    <w:p w:rsidR="003D22BF" w:rsidRPr="004C3C93" w:rsidRDefault="003D22BF" w:rsidP="003D22BF">
      <w:pPr>
        <w:pStyle w:val="a3"/>
        <w:spacing w:before="11"/>
        <w:rPr>
          <w:sz w:val="21"/>
          <w:lang w:val="ru-RU"/>
        </w:rPr>
      </w:pPr>
    </w:p>
    <w:p w:rsidR="003D22BF" w:rsidRPr="004C3C93" w:rsidRDefault="003D22BF" w:rsidP="003D22BF">
      <w:pPr>
        <w:pStyle w:val="a5"/>
        <w:numPr>
          <w:ilvl w:val="0"/>
          <w:numId w:val="23"/>
        </w:numPr>
        <w:tabs>
          <w:tab w:val="left" w:pos="690"/>
          <w:tab w:val="left" w:pos="691"/>
        </w:tabs>
        <w:ind w:left="690" w:right="446" w:hanging="576"/>
        <w:rPr>
          <w:lang w:val="ru-RU"/>
        </w:rPr>
      </w:pPr>
      <w:r>
        <w:rPr>
          <w:lang w:val="ru"/>
        </w:rPr>
        <w:t>Любое правительство отдельной таможенной территории, являющееся членом Совета в соответствии с подпунктом (a)(ii), прекращает своё членство после уведомления Совета о выходе данной территории из его состава Договаривающейся стороной, отвечающей за её дипломатические отношения.</w:t>
      </w:r>
    </w:p>
    <w:p w:rsidR="003D22BF" w:rsidRPr="004C3C93" w:rsidRDefault="003D22BF" w:rsidP="003D22BF">
      <w:pPr>
        <w:pStyle w:val="a3"/>
        <w:rPr>
          <w:lang w:val="ru-RU"/>
        </w:rPr>
      </w:pPr>
    </w:p>
    <w:p w:rsidR="003D22BF" w:rsidRDefault="003D22BF" w:rsidP="003D22BF">
      <w:pPr>
        <w:pStyle w:val="a5"/>
        <w:numPr>
          <w:ilvl w:val="0"/>
          <w:numId w:val="23"/>
        </w:numPr>
        <w:tabs>
          <w:tab w:val="left" w:pos="690"/>
          <w:tab w:val="left" w:pos="691"/>
        </w:tabs>
        <w:ind w:left="690" w:right="947" w:hanging="576"/>
      </w:pPr>
      <w:r>
        <w:rPr>
          <w:lang w:val="ru"/>
        </w:rPr>
        <w:t>Каждое государство-член назначает одного делегата и одного или нескольких заместителей для представления своих интересов в Совете.  Данные представители могут привлекать консультантов.</w:t>
      </w:r>
    </w:p>
    <w:p w:rsidR="003D22BF" w:rsidRDefault="003D22BF" w:rsidP="003D22BF">
      <w:pPr>
        <w:pStyle w:val="a3"/>
        <w:spacing w:before="1"/>
      </w:pPr>
    </w:p>
    <w:p w:rsidR="003D22BF" w:rsidRPr="004C3C93" w:rsidRDefault="003D22BF" w:rsidP="003D22BF">
      <w:pPr>
        <w:pStyle w:val="a5"/>
        <w:numPr>
          <w:ilvl w:val="0"/>
          <w:numId w:val="23"/>
        </w:numPr>
        <w:tabs>
          <w:tab w:val="left" w:pos="690"/>
          <w:tab w:val="left" w:pos="691"/>
        </w:tabs>
        <w:spacing w:before="1"/>
        <w:ind w:left="690" w:right="652" w:hanging="576"/>
        <w:rPr>
          <w:lang w:val="ru-RU"/>
        </w:rPr>
      </w:pPr>
      <w:r>
        <w:rPr>
          <w:lang w:val="ru"/>
        </w:rPr>
        <w:t>Совет может допускать представителей государств, не являющихся его членами, или международных организаций в качестве наблюдателей.</w:t>
      </w:r>
    </w:p>
    <w:p w:rsidR="003D22BF" w:rsidRPr="004C3C93" w:rsidRDefault="003D22BF" w:rsidP="003D22BF">
      <w:pPr>
        <w:rPr>
          <w:lang w:val="ru-RU"/>
        </w:rPr>
        <w:sectPr w:rsidR="003D22BF" w:rsidRPr="004C3C93">
          <w:footerReference w:type="even" r:id="rId15"/>
          <w:footerReference w:type="default" r:id="rId16"/>
          <w:pgSz w:w="11900" w:h="16840"/>
          <w:pgMar w:top="1600" w:right="1020" w:bottom="960" w:left="1020" w:header="0" w:footer="767" w:gutter="0"/>
          <w:pgNumType w:start="1"/>
          <w:cols w:space="720"/>
        </w:sectPr>
      </w:pPr>
    </w:p>
    <w:p w:rsidR="003D22BF" w:rsidRPr="004C3C93" w:rsidRDefault="003D22BF" w:rsidP="003D22BF">
      <w:pPr>
        <w:pStyle w:val="a3"/>
        <w:spacing w:before="101"/>
        <w:ind w:left="6"/>
        <w:jc w:val="center"/>
        <w:rPr>
          <w:lang w:val="ru-RU"/>
        </w:rPr>
      </w:pPr>
      <w:r>
        <w:rPr>
          <w:lang w:val="ru"/>
        </w:rPr>
        <w:lastRenderedPageBreak/>
        <w:t>СТАТЬЯ III</w:t>
      </w:r>
    </w:p>
    <w:p w:rsidR="003D22BF" w:rsidRPr="004C3C93" w:rsidRDefault="003D22BF" w:rsidP="003D22BF">
      <w:pPr>
        <w:pStyle w:val="a3"/>
        <w:rPr>
          <w:lang w:val="ru-RU"/>
        </w:rPr>
      </w:pPr>
    </w:p>
    <w:p w:rsidR="003D22BF" w:rsidRPr="004C3C93" w:rsidRDefault="003D22BF" w:rsidP="003D22BF">
      <w:pPr>
        <w:pStyle w:val="a3"/>
        <w:spacing w:before="1"/>
        <w:ind w:left="680"/>
        <w:rPr>
          <w:lang w:val="ru-RU"/>
        </w:rPr>
      </w:pPr>
      <w:r>
        <w:rPr>
          <w:lang w:val="ru"/>
        </w:rPr>
        <w:t>Совет выполняет следующие функции:</w:t>
      </w:r>
    </w:p>
    <w:p w:rsidR="003D22BF" w:rsidRPr="004C3C93" w:rsidRDefault="003D22BF" w:rsidP="003D22BF">
      <w:pPr>
        <w:pStyle w:val="a3"/>
        <w:rPr>
          <w:lang w:val="ru-RU"/>
        </w:rPr>
      </w:pPr>
    </w:p>
    <w:p w:rsidR="003D22BF" w:rsidRPr="004C3C93" w:rsidRDefault="003D22BF" w:rsidP="003D22BF">
      <w:pPr>
        <w:pStyle w:val="a5"/>
        <w:numPr>
          <w:ilvl w:val="0"/>
          <w:numId w:val="22"/>
        </w:numPr>
        <w:tabs>
          <w:tab w:val="left" w:pos="690"/>
          <w:tab w:val="left" w:pos="691"/>
        </w:tabs>
        <w:ind w:right="213" w:hanging="576"/>
        <w:rPr>
          <w:lang w:val="ru-RU"/>
        </w:rPr>
      </w:pPr>
      <w:r>
        <w:rPr>
          <w:lang w:val="ru"/>
        </w:rPr>
        <w:t>изучает все вопросы, касающиеся сотрудничества в таможенной сфере, которые Договаривающиеся стороны согласились развивать в соответствии с общими целями настоящей Конвенции;</w:t>
      </w:r>
    </w:p>
    <w:p w:rsidR="003D22BF" w:rsidRPr="004C3C93" w:rsidRDefault="003D22BF" w:rsidP="003D22BF">
      <w:pPr>
        <w:pStyle w:val="a3"/>
        <w:spacing w:before="11"/>
        <w:rPr>
          <w:sz w:val="21"/>
          <w:lang w:val="ru-RU"/>
        </w:rPr>
      </w:pPr>
    </w:p>
    <w:p w:rsidR="003D22BF" w:rsidRPr="004C3C93" w:rsidRDefault="003D22BF" w:rsidP="003D22BF">
      <w:pPr>
        <w:pStyle w:val="a5"/>
        <w:numPr>
          <w:ilvl w:val="0"/>
          <w:numId w:val="22"/>
        </w:numPr>
        <w:tabs>
          <w:tab w:val="left" w:pos="690"/>
          <w:tab w:val="left" w:pos="691"/>
        </w:tabs>
        <w:ind w:right="408" w:hanging="576"/>
        <w:rPr>
          <w:lang w:val="ru-RU"/>
        </w:rPr>
      </w:pPr>
      <w:r>
        <w:rPr>
          <w:lang w:val="ru"/>
        </w:rPr>
        <w:t>рассматривает технические аспекты таможенных систем, а также связанные с ними экономические факторы с целью предложения государствам-членам практических мер для достижения наивысшей степени согласованности и единообразия;</w:t>
      </w:r>
    </w:p>
    <w:p w:rsidR="003D22BF" w:rsidRPr="004C3C93" w:rsidRDefault="003D22BF" w:rsidP="003D22BF">
      <w:pPr>
        <w:pStyle w:val="a3"/>
        <w:spacing w:before="1"/>
        <w:rPr>
          <w:lang w:val="ru-RU"/>
        </w:rPr>
      </w:pPr>
    </w:p>
    <w:p w:rsidR="003D22BF" w:rsidRPr="004C3C93" w:rsidRDefault="003D22BF" w:rsidP="003D22BF">
      <w:pPr>
        <w:pStyle w:val="a5"/>
        <w:numPr>
          <w:ilvl w:val="0"/>
          <w:numId w:val="22"/>
        </w:numPr>
        <w:tabs>
          <w:tab w:val="left" w:pos="690"/>
          <w:tab w:val="left" w:pos="691"/>
        </w:tabs>
        <w:ind w:right="702" w:hanging="576"/>
        <w:rPr>
          <w:lang w:val="ru-RU"/>
        </w:rPr>
      </w:pPr>
      <w:r>
        <w:rPr>
          <w:lang w:val="ru"/>
        </w:rPr>
        <w:t>разрабатывает проекты конвенций и поправки к ним, а также рекомендует их принятие заинтересованным правительствам;</w:t>
      </w:r>
    </w:p>
    <w:p w:rsidR="003D22BF" w:rsidRPr="004C3C93" w:rsidRDefault="003D22BF" w:rsidP="003D22BF">
      <w:pPr>
        <w:pStyle w:val="a3"/>
        <w:spacing w:before="11"/>
        <w:rPr>
          <w:sz w:val="21"/>
          <w:lang w:val="ru-RU"/>
        </w:rPr>
      </w:pPr>
    </w:p>
    <w:p w:rsidR="003D22BF" w:rsidRPr="004C3C93" w:rsidRDefault="003D22BF" w:rsidP="003D22BF">
      <w:pPr>
        <w:pStyle w:val="a5"/>
        <w:numPr>
          <w:ilvl w:val="0"/>
          <w:numId w:val="22"/>
        </w:numPr>
        <w:tabs>
          <w:tab w:val="left" w:pos="690"/>
          <w:tab w:val="left" w:pos="691"/>
        </w:tabs>
        <w:ind w:right="187" w:hanging="576"/>
        <w:rPr>
          <w:lang w:val="ru-RU"/>
        </w:rPr>
      </w:pPr>
      <w:r>
        <w:rPr>
          <w:lang w:val="ru"/>
        </w:rPr>
        <w:t>вырабатывает рекомендации, обеспечивающие единообразное толкование и применение конвенций, заключённых в результате его деятельности, а также конвенций, касающихся номенклатуры классификации товаров в таможенных тарифах и оценки стоимости товаров для таможенных целей, подготовленных Исследовательской группой Европейского таможенного союза, и, в этих целях, выполняет функции, прямо возложенные на него соответствующими конвенциями в соответствии с их положениями.</w:t>
      </w:r>
    </w:p>
    <w:p w:rsidR="003D22BF" w:rsidRPr="004C3C93" w:rsidRDefault="003D22BF" w:rsidP="003D22BF">
      <w:pPr>
        <w:pStyle w:val="a3"/>
        <w:rPr>
          <w:lang w:val="ru-RU"/>
        </w:rPr>
      </w:pPr>
    </w:p>
    <w:p w:rsidR="003D22BF" w:rsidRPr="004C3C93" w:rsidRDefault="003D22BF" w:rsidP="003D22BF">
      <w:pPr>
        <w:pStyle w:val="a5"/>
        <w:numPr>
          <w:ilvl w:val="0"/>
          <w:numId w:val="22"/>
        </w:numPr>
        <w:tabs>
          <w:tab w:val="left" w:pos="690"/>
          <w:tab w:val="left" w:pos="691"/>
        </w:tabs>
        <w:ind w:right="402" w:hanging="576"/>
        <w:rPr>
          <w:lang w:val="ru-RU"/>
        </w:rPr>
      </w:pPr>
      <w:r>
        <w:rPr>
          <w:lang w:val="ru"/>
        </w:rPr>
        <w:t>выносит рекомендации в качестве посредника для урегулирования споров, связанных с толкованием или применением конвенций, указанных в пункте (d), в соответствии с их положениями; стороны, участвующие в споре, могут заранее договориться о принятии рекомендаций Совета в качестве обязательных;</w:t>
      </w:r>
    </w:p>
    <w:p w:rsidR="003D22BF" w:rsidRPr="004C3C93" w:rsidRDefault="003D22BF" w:rsidP="003D22BF">
      <w:pPr>
        <w:pStyle w:val="a3"/>
        <w:rPr>
          <w:lang w:val="ru-RU"/>
        </w:rPr>
      </w:pPr>
    </w:p>
    <w:p w:rsidR="003D22BF" w:rsidRPr="004C3C93" w:rsidRDefault="003D22BF" w:rsidP="003D22BF">
      <w:pPr>
        <w:pStyle w:val="a5"/>
        <w:numPr>
          <w:ilvl w:val="0"/>
          <w:numId w:val="22"/>
        </w:numPr>
        <w:tabs>
          <w:tab w:val="left" w:pos="690"/>
          <w:tab w:val="left" w:pos="691"/>
        </w:tabs>
        <w:rPr>
          <w:lang w:val="ru-RU"/>
        </w:rPr>
      </w:pPr>
      <w:r>
        <w:rPr>
          <w:lang w:val="ru"/>
        </w:rPr>
        <w:t>обеспечивает распространение информации о таможенных правилах и процедурах;</w:t>
      </w:r>
    </w:p>
    <w:p w:rsidR="003D22BF" w:rsidRPr="004C3C93" w:rsidRDefault="003D22BF" w:rsidP="003D22BF">
      <w:pPr>
        <w:pStyle w:val="a3"/>
        <w:rPr>
          <w:lang w:val="ru-RU"/>
        </w:rPr>
      </w:pPr>
    </w:p>
    <w:p w:rsidR="003D22BF" w:rsidRPr="004C3C93" w:rsidRDefault="003D22BF" w:rsidP="003D22BF">
      <w:pPr>
        <w:pStyle w:val="a5"/>
        <w:numPr>
          <w:ilvl w:val="0"/>
          <w:numId w:val="22"/>
        </w:numPr>
        <w:tabs>
          <w:tab w:val="left" w:pos="690"/>
          <w:tab w:val="left" w:pos="691"/>
        </w:tabs>
        <w:spacing w:before="1"/>
        <w:ind w:right="288" w:hanging="576"/>
        <w:rPr>
          <w:lang w:val="ru-RU"/>
        </w:rPr>
      </w:pPr>
      <w:r>
        <w:rPr>
          <w:lang w:val="ru"/>
        </w:rPr>
        <w:t>по собственной инициативе или по запросу предоставляет заинтересованным правительствам информацию или консультативные заключения по вопросам таможенного регулирования в рамках целей настоящей Конвенции, а также выносит соответствующие рекомендации;</w:t>
      </w:r>
    </w:p>
    <w:p w:rsidR="003D22BF" w:rsidRPr="004C3C93" w:rsidRDefault="003D22BF" w:rsidP="003D22BF">
      <w:pPr>
        <w:pStyle w:val="a3"/>
        <w:spacing w:before="9"/>
        <w:rPr>
          <w:sz w:val="21"/>
          <w:lang w:val="ru-RU"/>
        </w:rPr>
      </w:pPr>
    </w:p>
    <w:p w:rsidR="003D22BF" w:rsidRPr="004C3C93" w:rsidRDefault="003D22BF" w:rsidP="003D22BF">
      <w:pPr>
        <w:pStyle w:val="a5"/>
        <w:numPr>
          <w:ilvl w:val="0"/>
          <w:numId w:val="22"/>
        </w:numPr>
        <w:tabs>
          <w:tab w:val="left" w:pos="690"/>
          <w:tab w:val="left" w:pos="691"/>
        </w:tabs>
        <w:spacing w:before="1"/>
        <w:ind w:right="787" w:hanging="576"/>
        <w:rPr>
          <w:lang w:val="ru-RU"/>
        </w:rPr>
      </w:pPr>
      <w:r>
        <w:rPr>
          <w:lang w:val="ru"/>
        </w:rPr>
        <w:t>сотрудничает с другими межправительственными организациями по вопросам, входящим в его компетенцию.</w:t>
      </w:r>
    </w:p>
    <w:p w:rsidR="003D22BF" w:rsidRPr="004C3C93" w:rsidRDefault="003D22BF" w:rsidP="003D22BF">
      <w:pPr>
        <w:pStyle w:val="a3"/>
        <w:rPr>
          <w:sz w:val="24"/>
          <w:lang w:val="ru-RU"/>
        </w:rPr>
      </w:pPr>
    </w:p>
    <w:p w:rsidR="003D22BF" w:rsidRPr="004C3C93" w:rsidRDefault="003D22BF" w:rsidP="003D22BF">
      <w:pPr>
        <w:pStyle w:val="a3"/>
        <w:rPr>
          <w:sz w:val="20"/>
          <w:lang w:val="ru-RU"/>
        </w:rPr>
      </w:pPr>
    </w:p>
    <w:p w:rsidR="003D22BF" w:rsidRPr="004C3C93" w:rsidRDefault="003D22BF" w:rsidP="003D22BF">
      <w:pPr>
        <w:pStyle w:val="a3"/>
        <w:ind w:left="8"/>
        <w:jc w:val="center"/>
        <w:rPr>
          <w:lang w:val="ru-RU"/>
        </w:rPr>
      </w:pPr>
      <w:r>
        <w:rPr>
          <w:lang w:val="ru"/>
        </w:rPr>
        <w:t>СТАТЬЯ IV</w:t>
      </w:r>
    </w:p>
    <w:p w:rsidR="003D22BF" w:rsidRPr="004C3C93" w:rsidRDefault="003D22BF" w:rsidP="003D22BF">
      <w:pPr>
        <w:pStyle w:val="a3"/>
        <w:spacing w:before="1"/>
        <w:rPr>
          <w:lang w:val="ru-RU"/>
        </w:rPr>
      </w:pPr>
    </w:p>
    <w:p w:rsidR="003D22BF" w:rsidRPr="004C3C93" w:rsidRDefault="003D22BF" w:rsidP="003D22BF">
      <w:pPr>
        <w:pStyle w:val="a3"/>
        <w:ind w:left="114" w:right="126" w:firstLine="566"/>
        <w:rPr>
          <w:lang w:val="ru-RU"/>
        </w:rPr>
      </w:pPr>
      <w:r>
        <w:rPr>
          <w:lang w:val="ru"/>
        </w:rPr>
        <w:t>Члены Совета предоставляют ему любую информацию и документацию по запросу Совета, необходимую для выполнения его функций, при условии, что ни один член не должен раскрывать конфиденциальную информацию, разглашение которой могло бы воспрепятствовать исполнению его законодательства, противоречить общественным интересам или нанести ущерб законным коммерческим интересам какого-либо предприятия, как государственного, так и частного.</w:t>
      </w:r>
    </w:p>
    <w:p w:rsidR="003D22BF" w:rsidRPr="004C3C93" w:rsidRDefault="003D22BF" w:rsidP="003D22BF">
      <w:pPr>
        <w:pStyle w:val="a3"/>
        <w:rPr>
          <w:sz w:val="24"/>
          <w:lang w:val="ru-RU"/>
        </w:rPr>
      </w:pPr>
    </w:p>
    <w:p w:rsidR="003D22BF" w:rsidRPr="004C3C93" w:rsidRDefault="003D22BF" w:rsidP="003D22BF">
      <w:pPr>
        <w:pStyle w:val="a3"/>
        <w:rPr>
          <w:sz w:val="20"/>
          <w:lang w:val="ru-RU"/>
        </w:rPr>
      </w:pPr>
    </w:p>
    <w:p w:rsidR="003D22BF" w:rsidRPr="004C3C93" w:rsidRDefault="003D22BF" w:rsidP="003D22BF">
      <w:pPr>
        <w:pStyle w:val="a3"/>
        <w:ind w:left="6"/>
        <w:jc w:val="center"/>
        <w:rPr>
          <w:lang w:val="ru-RU"/>
        </w:rPr>
      </w:pPr>
      <w:r>
        <w:rPr>
          <w:lang w:val="ru"/>
        </w:rPr>
        <w:t>СТАТЬЯ V</w:t>
      </w:r>
    </w:p>
    <w:p w:rsidR="003D22BF" w:rsidRPr="004C3C93" w:rsidRDefault="003D22BF" w:rsidP="003D22BF">
      <w:pPr>
        <w:pStyle w:val="a3"/>
        <w:spacing w:before="10"/>
        <w:rPr>
          <w:sz w:val="21"/>
          <w:lang w:val="ru-RU"/>
        </w:rPr>
      </w:pPr>
    </w:p>
    <w:p w:rsidR="003D22BF" w:rsidRPr="004C3C93" w:rsidRDefault="003D22BF" w:rsidP="003D22BF">
      <w:pPr>
        <w:pStyle w:val="a3"/>
        <w:ind w:left="114" w:right="1101" w:firstLine="566"/>
        <w:rPr>
          <w:lang w:val="ru-RU"/>
        </w:rPr>
      </w:pPr>
      <w:r>
        <w:rPr>
          <w:lang w:val="ru"/>
        </w:rPr>
        <w:t>Совету оказывают поддержку Постоянный технический комитет и Генеральный секретариат.</w:t>
      </w:r>
    </w:p>
    <w:p w:rsidR="003D22BF" w:rsidRPr="004C3C93" w:rsidRDefault="003D22BF" w:rsidP="003D22BF">
      <w:pPr>
        <w:rPr>
          <w:lang w:val="ru-RU"/>
        </w:rPr>
        <w:sectPr w:rsidR="003D22BF" w:rsidRPr="004C3C93">
          <w:pgSz w:w="11900" w:h="16840"/>
          <w:pgMar w:top="1600" w:right="1020" w:bottom="960" w:left="1020" w:header="0" w:footer="767" w:gutter="0"/>
          <w:cols w:space="720"/>
        </w:sectPr>
      </w:pPr>
    </w:p>
    <w:p w:rsidR="003D22BF" w:rsidRDefault="003D22BF" w:rsidP="003D22BF">
      <w:pPr>
        <w:pStyle w:val="a3"/>
        <w:spacing w:before="101"/>
        <w:ind w:left="6"/>
        <w:jc w:val="center"/>
      </w:pPr>
      <w:r>
        <w:rPr>
          <w:lang w:val="ru"/>
        </w:rPr>
        <w:lastRenderedPageBreak/>
        <w:t>СТАТЬЯ VI</w:t>
      </w:r>
    </w:p>
    <w:p w:rsidR="003D22BF" w:rsidRDefault="003D22BF" w:rsidP="003D22BF">
      <w:pPr>
        <w:pStyle w:val="a3"/>
      </w:pPr>
    </w:p>
    <w:p w:rsidR="003D22BF" w:rsidRPr="004C3C93" w:rsidRDefault="003D22BF" w:rsidP="003D22BF">
      <w:pPr>
        <w:pStyle w:val="a5"/>
        <w:numPr>
          <w:ilvl w:val="0"/>
          <w:numId w:val="21"/>
        </w:numPr>
        <w:tabs>
          <w:tab w:val="left" w:pos="690"/>
          <w:tab w:val="left" w:pos="691"/>
        </w:tabs>
        <w:spacing w:before="1"/>
        <w:ind w:right="115" w:hanging="576"/>
        <w:rPr>
          <w:lang w:val="ru-RU"/>
        </w:rPr>
      </w:pPr>
      <w:r>
        <w:rPr>
          <w:lang w:val="ru"/>
        </w:rPr>
        <w:t>Совет ежегодно избирает из числа делегатов государств-членов Председателя и не менее двух заместителей Председателя.</w:t>
      </w:r>
    </w:p>
    <w:p w:rsidR="003D22BF" w:rsidRPr="004C3C93" w:rsidRDefault="003D22BF" w:rsidP="003D22BF">
      <w:pPr>
        <w:pStyle w:val="a3"/>
        <w:spacing w:before="10"/>
        <w:rPr>
          <w:sz w:val="21"/>
          <w:lang w:val="ru-RU"/>
        </w:rPr>
      </w:pPr>
    </w:p>
    <w:p w:rsidR="003D22BF" w:rsidRPr="004C3C93" w:rsidRDefault="003D22BF" w:rsidP="003D22BF">
      <w:pPr>
        <w:pStyle w:val="a5"/>
        <w:numPr>
          <w:ilvl w:val="0"/>
          <w:numId w:val="21"/>
        </w:numPr>
        <w:tabs>
          <w:tab w:val="left" w:pos="690"/>
          <w:tab w:val="left" w:pos="691"/>
        </w:tabs>
        <w:spacing w:before="1"/>
        <w:ind w:right="507" w:hanging="576"/>
        <w:rPr>
          <w:lang w:val="ru-RU"/>
        </w:rPr>
      </w:pPr>
      <w:r>
        <w:rPr>
          <w:lang w:val="ru"/>
        </w:rPr>
        <w:t>Совет утверждает свой Регламент большинством не менее двух третей голосов членов.</w:t>
      </w:r>
    </w:p>
    <w:p w:rsidR="003D22BF" w:rsidRPr="004C3C93" w:rsidRDefault="003D22BF" w:rsidP="003D22BF">
      <w:pPr>
        <w:pStyle w:val="a3"/>
        <w:spacing w:before="10"/>
        <w:rPr>
          <w:sz w:val="21"/>
          <w:lang w:val="ru-RU"/>
        </w:rPr>
      </w:pPr>
    </w:p>
    <w:p w:rsidR="003D22BF" w:rsidRPr="004C3C93" w:rsidRDefault="003D22BF" w:rsidP="003D22BF">
      <w:pPr>
        <w:pStyle w:val="a5"/>
        <w:numPr>
          <w:ilvl w:val="0"/>
          <w:numId w:val="21"/>
        </w:numPr>
        <w:tabs>
          <w:tab w:val="left" w:pos="690"/>
          <w:tab w:val="left" w:pos="691"/>
        </w:tabs>
        <w:spacing w:before="1"/>
        <w:ind w:right="101" w:hanging="576"/>
        <w:rPr>
          <w:lang w:val="ru-RU"/>
        </w:rPr>
      </w:pPr>
      <w:r>
        <w:rPr>
          <w:lang w:val="ru"/>
        </w:rPr>
        <w:t>В соответствии с Конвенцией о номенклатуре для классификации товаров в таможенных тарифах Совет учреждает Комитет по номенклатуре, а в соответствии с Конвенцией об оценке стоимости товаров для таможенных целей — Комитет по оценке стоимости.  Кроме того, Совет может создавать другие комитеты для реализации положений Конвенций, упомянутых в статье III (d), или для выполнения иных задач в рамках своей компетенции.</w:t>
      </w:r>
    </w:p>
    <w:p w:rsidR="003D22BF" w:rsidRPr="004C3C93" w:rsidRDefault="003D22BF" w:rsidP="003D22BF">
      <w:pPr>
        <w:pStyle w:val="a3"/>
        <w:spacing w:before="1"/>
        <w:rPr>
          <w:lang w:val="ru-RU"/>
        </w:rPr>
      </w:pPr>
    </w:p>
    <w:p w:rsidR="003D22BF" w:rsidRPr="004C3C93" w:rsidRDefault="003D22BF" w:rsidP="003D22BF">
      <w:pPr>
        <w:pStyle w:val="a5"/>
        <w:numPr>
          <w:ilvl w:val="0"/>
          <w:numId w:val="21"/>
        </w:numPr>
        <w:tabs>
          <w:tab w:val="left" w:pos="690"/>
          <w:tab w:val="left" w:pos="691"/>
        </w:tabs>
        <w:ind w:right="382" w:hanging="576"/>
        <w:rPr>
          <w:lang w:val="ru-RU"/>
        </w:rPr>
      </w:pPr>
      <w:r>
        <w:rPr>
          <w:lang w:val="ru"/>
        </w:rPr>
        <w:t>Совет определяет круг задач Постоянного технического комитета и устанавливает его полномочия.</w:t>
      </w:r>
    </w:p>
    <w:p w:rsidR="003D22BF" w:rsidRPr="004C3C93" w:rsidRDefault="003D22BF" w:rsidP="003D22BF">
      <w:pPr>
        <w:pStyle w:val="a3"/>
        <w:spacing w:before="11"/>
        <w:rPr>
          <w:sz w:val="21"/>
          <w:lang w:val="ru-RU"/>
        </w:rPr>
      </w:pPr>
    </w:p>
    <w:p w:rsidR="003D22BF" w:rsidRPr="004C3C93" w:rsidRDefault="003D22BF" w:rsidP="003D22BF">
      <w:pPr>
        <w:pStyle w:val="a5"/>
        <w:numPr>
          <w:ilvl w:val="0"/>
          <w:numId w:val="21"/>
        </w:numPr>
        <w:tabs>
          <w:tab w:val="left" w:pos="690"/>
          <w:tab w:val="left" w:pos="691"/>
        </w:tabs>
        <w:ind w:right="296" w:hanging="576"/>
        <w:rPr>
          <w:lang w:val="ru-RU"/>
        </w:rPr>
      </w:pPr>
      <w:r>
        <w:rPr>
          <w:lang w:val="ru"/>
        </w:rPr>
        <w:t>Совет утверждает ежегодный бюджет, контролирует расходы и даёт Генеральному секретариату указания по вопросам финансового управления.</w:t>
      </w:r>
    </w:p>
    <w:p w:rsidR="003D22BF" w:rsidRPr="004C3C93" w:rsidRDefault="003D22BF" w:rsidP="003D22BF">
      <w:pPr>
        <w:pStyle w:val="a3"/>
        <w:rPr>
          <w:sz w:val="24"/>
          <w:lang w:val="ru-RU"/>
        </w:rPr>
      </w:pPr>
    </w:p>
    <w:p w:rsidR="003D22BF" w:rsidRPr="004C3C93" w:rsidRDefault="003D22BF" w:rsidP="003D22BF">
      <w:pPr>
        <w:pStyle w:val="a3"/>
        <w:rPr>
          <w:sz w:val="20"/>
          <w:lang w:val="ru-RU"/>
        </w:rPr>
      </w:pPr>
    </w:p>
    <w:p w:rsidR="003D22BF" w:rsidRDefault="003D22BF" w:rsidP="003D22BF">
      <w:pPr>
        <w:pStyle w:val="a3"/>
        <w:spacing w:before="1"/>
        <w:ind w:left="6"/>
        <w:jc w:val="center"/>
      </w:pPr>
      <w:r>
        <w:rPr>
          <w:lang w:val="ru"/>
        </w:rPr>
        <w:t>СТАТЬЯ VII</w:t>
      </w:r>
    </w:p>
    <w:p w:rsidR="003D22BF" w:rsidRDefault="003D22BF" w:rsidP="003D22BF">
      <w:pPr>
        <w:pStyle w:val="a3"/>
      </w:pPr>
    </w:p>
    <w:p w:rsidR="003D22BF" w:rsidRPr="004C3C93" w:rsidRDefault="003D22BF" w:rsidP="003D22BF">
      <w:pPr>
        <w:pStyle w:val="a5"/>
        <w:numPr>
          <w:ilvl w:val="0"/>
          <w:numId w:val="20"/>
        </w:numPr>
        <w:tabs>
          <w:tab w:val="left" w:pos="690"/>
          <w:tab w:val="left" w:pos="691"/>
        </w:tabs>
        <w:rPr>
          <w:lang w:val="ru-RU"/>
        </w:rPr>
      </w:pPr>
      <w:r>
        <w:rPr>
          <w:lang w:val="ru"/>
        </w:rPr>
        <w:t>Штаб-квартира Совета располагается в Брюсселе.</w:t>
      </w:r>
    </w:p>
    <w:p w:rsidR="003D22BF" w:rsidRPr="004C3C93" w:rsidRDefault="003D22BF" w:rsidP="003D22BF">
      <w:pPr>
        <w:pStyle w:val="a3"/>
        <w:spacing w:before="9"/>
        <w:rPr>
          <w:sz w:val="21"/>
          <w:lang w:val="ru-RU"/>
        </w:rPr>
      </w:pPr>
    </w:p>
    <w:p w:rsidR="003D22BF" w:rsidRPr="004C3C93" w:rsidRDefault="003D22BF" w:rsidP="003D22BF">
      <w:pPr>
        <w:pStyle w:val="a5"/>
        <w:numPr>
          <w:ilvl w:val="0"/>
          <w:numId w:val="20"/>
        </w:numPr>
        <w:tabs>
          <w:tab w:val="left" w:pos="690"/>
          <w:tab w:val="left" w:pos="691"/>
        </w:tabs>
        <w:spacing w:before="1"/>
        <w:ind w:right="432" w:hanging="576"/>
        <w:rPr>
          <w:lang w:val="ru-RU"/>
        </w:rPr>
      </w:pPr>
      <w:r>
        <w:rPr>
          <w:lang w:val="ru"/>
        </w:rPr>
        <w:t>Совет, Постоянный технический комитет и любые комитеты, созданные Советом, могут проводить заседания вне штаб-квартиры, если такое решение будет принято Советом.</w:t>
      </w:r>
    </w:p>
    <w:p w:rsidR="003D22BF" w:rsidRPr="004C3C93" w:rsidRDefault="003D22BF" w:rsidP="003D22BF">
      <w:pPr>
        <w:pStyle w:val="a3"/>
        <w:rPr>
          <w:lang w:val="ru-RU"/>
        </w:rPr>
      </w:pPr>
    </w:p>
    <w:p w:rsidR="003D22BF" w:rsidRPr="004C3C93" w:rsidRDefault="003D22BF" w:rsidP="003D22BF">
      <w:pPr>
        <w:pStyle w:val="a5"/>
        <w:numPr>
          <w:ilvl w:val="0"/>
          <w:numId w:val="20"/>
        </w:numPr>
        <w:tabs>
          <w:tab w:val="left" w:pos="690"/>
          <w:tab w:val="left" w:pos="691"/>
        </w:tabs>
        <w:spacing w:before="1"/>
        <w:ind w:right="322" w:hanging="576"/>
        <w:rPr>
          <w:lang w:val="ru-RU"/>
        </w:rPr>
      </w:pPr>
      <w:r>
        <w:rPr>
          <w:lang w:val="ru"/>
        </w:rPr>
        <w:t>Совет собирается на заседания не менее двух раз в год.  Первое заседание должно состояться не позднее чем через три месяца после вступления в силу настоящей Конвенции.</w:t>
      </w:r>
    </w:p>
    <w:p w:rsidR="003D22BF" w:rsidRPr="004C3C93" w:rsidRDefault="003D22BF" w:rsidP="003D22BF">
      <w:pPr>
        <w:pStyle w:val="a3"/>
        <w:rPr>
          <w:sz w:val="24"/>
          <w:lang w:val="ru-RU"/>
        </w:rPr>
      </w:pPr>
    </w:p>
    <w:p w:rsidR="003D22BF" w:rsidRPr="004C3C93" w:rsidRDefault="003D22BF" w:rsidP="003D22BF">
      <w:pPr>
        <w:pStyle w:val="a3"/>
        <w:rPr>
          <w:sz w:val="20"/>
          <w:lang w:val="ru-RU"/>
        </w:rPr>
      </w:pPr>
    </w:p>
    <w:p w:rsidR="003D22BF" w:rsidRDefault="003D22BF" w:rsidP="003D22BF">
      <w:pPr>
        <w:pStyle w:val="a3"/>
        <w:ind w:left="4"/>
        <w:jc w:val="center"/>
      </w:pPr>
      <w:r>
        <w:rPr>
          <w:lang w:val="ru"/>
        </w:rPr>
        <w:t>СТАТЬЯ VIII</w:t>
      </w:r>
    </w:p>
    <w:p w:rsidR="003D22BF" w:rsidRDefault="003D22BF" w:rsidP="003D22BF">
      <w:pPr>
        <w:pStyle w:val="a3"/>
        <w:spacing w:before="10"/>
        <w:rPr>
          <w:sz w:val="21"/>
        </w:rPr>
      </w:pPr>
    </w:p>
    <w:p w:rsidR="003D22BF" w:rsidRPr="004C3C93" w:rsidRDefault="003D22BF" w:rsidP="003D22BF">
      <w:pPr>
        <w:pStyle w:val="a5"/>
        <w:numPr>
          <w:ilvl w:val="0"/>
          <w:numId w:val="19"/>
        </w:numPr>
        <w:tabs>
          <w:tab w:val="left" w:pos="690"/>
          <w:tab w:val="left" w:pos="691"/>
        </w:tabs>
        <w:ind w:right="163" w:hanging="576"/>
        <w:rPr>
          <w:lang w:val="ru-RU"/>
        </w:rPr>
      </w:pPr>
      <w:r>
        <w:rPr>
          <w:lang w:val="ru"/>
        </w:rPr>
        <w:t>Каждый член Совета обладает одним голосом. Однако член не имеет права голоса по вопросам, касающимся толкования, применения или внесения изменений в Конвенции, указанные в статье III (d), если такая Конвенция вступила в силу, но не распространяется на него.</w:t>
      </w:r>
    </w:p>
    <w:p w:rsidR="003D22BF" w:rsidRPr="004C3C93" w:rsidRDefault="003D22BF" w:rsidP="003D22BF">
      <w:pPr>
        <w:pStyle w:val="a3"/>
        <w:rPr>
          <w:lang w:val="ru-RU"/>
        </w:rPr>
      </w:pPr>
    </w:p>
    <w:p w:rsidR="003D22BF" w:rsidRPr="004C3C93" w:rsidRDefault="003D22BF" w:rsidP="003D22BF">
      <w:pPr>
        <w:pStyle w:val="a5"/>
        <w:numPr>
          <w:ilvl w:val="0"/>
          <w:numId w:val="19"/>
        </w:numPr>
        <w:tabs>
          <w:tab w:val="left" w:pos="690"/>
          <w:tab w:val="left" w:pos="691"/>
        </w:tabs>
        <w:ind w:right="287" w:hanging="576"/>
        <w:rPr>
          <w:lang w:val="ru-RU"/>
        </w:rPr>
      </w:pPr>
      <w:r>
        <w:rPr>
          <w:lang w:val="ru"/>
        </w:rPr>
        <w:t>За исключением положений статьи VI (b), решения Совета принимаются большинством в две трети голосов присутствующих членов, имеющих право голоса.  Совет не может принимать решения по какому-либо вопросу, если в заседании не участвует более половины членов, имеющих право голоса по данному вопросу.</w:t>
      </w:r>
    </w:p>
    <w:p w:rsidR="003D22BF" w:rsidRPr="004C3C93" w:rsidRDefault="003D22BF" w:rsidP="003D22BF">
      <w:pPr>
        <w:pStyle w:val="a3"/>
        <w:rPr>
          <w:sz w:val="24"/>
          <w:lang w:val="ru-RU"/>
        </w:rPr>
      </w:pPr>
    </w:p>
    <w:p w:rsidR="003D22BF" w:rsidRPr="004C3C93" w:rsidRDefault="003D22BF" w:rsidP="003D22BF">
      <w:pPr>
        <w:pStyle w:val="a3"/>
        <w:spacing w:before="1"/>
        <w:rPr>
          <w:sz w:val="20"/>
          <w:lang w:val="ru-RU"/>
        </w:rPr>
      </w:pPr>
    </w:p>
    <w:p w:rsidR="003D22BF" w:rsidRDefault="003D22BF" w:rsidP="003D22BF">
      <w:pPr>
        <w:pStyle w:val="a3"/>
        <w:ind w:left="6"/>
        <w:jc w:val="center"/>
      </w:pPr>
      <w:r>
        <w:rPr>
          <w:lang w:val="ru"/>
        </w:rPr>
        <w:t>СТАТЬЯ IX</w:t>
      </w:r>
    </w:p>
    <w:p w:rsidR="003D22BF" w:rsidRDefault="003D22BF" w:rsidP="003D22BF">
      <w:pPr>
        <w:pStyle w:val="a3"/>
      </w:pPr>
    </w:p>
    <w:p w:rsidR="003D22BF" w:rsidRPr="004C3C93" w:rsidRDefault="003D22BF" w:rsidP="003D22BF">
      <w:pPr>
        <w:pStyle w:val="a5"/>
        <w:numPr>
          <w:ilvl w:val="0"/>
          <w:numId w:val="18"/>
        </w:numPr>
        <w:tabs>
          <w:tab w:val="left" w:pos="690"/>
          <w:tab w:val="left" w:pos="691"/>
        </w:tabs>
        <w:spacing w:before="1"/>
        <w:ind w:right="150" w:hanging="576"/>
        <w:rPr>
          <w:lang w:val="ru-RU"/>
        </w:rPr>
      </w:pPr>
      <w:r>
        <w:rPr>
          <w:lang w:val="ru"/>
        </w:rPr>
        <w:t>овет устанавливает такие взаимоотношения с Организацией Объединенных Наций, ее главными органами, вспомогательными структурами, специализированными учреждениями, а также другими межправительственными организациями, которые наилучшим образом обеспечат сотрудничество в достижении их целей.</w:t>
      </w:r>
    </w:p>
    <w:p w:rsidR="003D22BF" w:rsidRPr="004C3C93" w:rsidRDefault="003D22BF" w:rsidP="003D22BF">
      <w:pPr>
        <w:rPr>
          <w:lang w:val="ru-RU"/>
        </w:rPr>
        <w:sectPr w:rsidR="003D22BF" w:rsidRPr="004C3C93">
          <w:pgSz w:w="11900" w:h="16840"/>
          <w:pgMar w:top="1600" w:right="1020" w:bottom="960" w:left="1020" w:header="0" w:footer="767" w:gutter="0"/>
          <w:cols w:space="720"/>
        </w:sectPr>
      </w:pPr>
    </w:p>
    <w:p w:rsidR="003D22BF" w:rsidRPr="004C3C93" w:rsidRDefault="003D22BF" w:rsidP="003D22BF">
      <w:pPr>
        <w:pStyle w:val="a3"/>
        <w:spacing w:before="9"/>
        <w:rPr>
          <w:lang w:val="ru-RU"/>
        </w:rPr>
      </w:pPr>
    </w:p>
    <w:p w:rsidR="003D22BF" w:rsidRPr="004C3C93" w:rsidRDefault="003D22BF" w:rsidP="003D22BF">
      <w:pPr>
        <w:pStyle w:val="a5"/>
        <w:numPr>
          <w:ilvl w:val="0"/>
          <w:numId w:val="18"/>
        </w:numPr>
        <w:tabs>
          <w:tab w:val="left" w:pos="690"/>
          <w:tab w:val="left" w:pos="691"/>
        </w:tabs>
        <w:spacing w:before="94"/>
        <w:ind w:right="372" w:hanging="576"/>
        <w:rPr>
          <w:lang w:val="ru-RU"/>
        </w:rPr>
      </w:pPr>
      <w:r>
        <w:rPr>
          <w:lang w:val="ru"/>
        </w:rPr>
        <w:t>Совет может предпринимать необходимые шаги для содействия консультациям и взаимодействию с неправительственными организациями, заинтересованными в вопросах, относящихся к его компетенции.</w:t>
      </w:r>
    </w:p>
    <w:p w:rsidR="003D22BF" w:rsidRPr="004C3C93" w:rsidRDefault="003D22BF" w:rsidP="003D22BF">
      <w:pPr>
        <w:pStyle w:val="a3"/>
        <w:rPr>
          <w:sz w:val="24"/>
          <w:lang w:val="ru-RU"/>
        </w:rPr>
      </w:pPr>
    </w:p>
    <w:p w:rsidR="003D22BF" w:rsidRPr="004C3C93" w:rsidRDefault="003D22BF" w:rsidP="003D22BF">
      <w:pPr>
        <w:pStyle w:val="a3"/>
        <w:spacing w:before="9"/>
        <w:rPr>
          <w:sz w:val="19"/>
          <w:lang w:val="ru-RU"/>
        </w:rPr>
      </w:pPr>
    </w:p>
    <w:p w:rsidR="003D22BF" w:rsidRDefault="003D22BF" w:rsidP="003D22BF">
      <w:pPr>
        <w:pStyle w:val="a3"/>
        <w:spacing w:before="1"/>
        <w:ind w:left="3"/>
        <w:jc w:val="center"/>
      </w:pPr>
      <w:r>
        <w:rPr>
          <w:lang w:val="ru"/>
        </w:rPr>
        <w:t>СТАТЬЯ X</w:t>
      </w:r>
    </w:p>
    <w:p w:rsidR="003D22BF" w:rsidRDefault="003D22BF" w:rsidP="003D22BF">
      <w:pPr>
        <w:pStyle w:val="a3"/>
      </w:pPr>
    </w:p>
    <w:p w:rsidR="003D22BF" w:rsidRPr="004C3C93" w:rsidRDefault="003D22BF" w:rsidP="003D22BF">
      <w:pPr>
        <w:pStyle w:val="a5"/>
        <w:numPr>
          <w:ilvl w:val="0"/>
          <w:numId w:val="17"/>
        </w:numPr>
        <w:tabs>
          <w:tab w:val="left" w:pos="690"/>
          <w:tab w:val="left" w:pos="691"/>
        </w:tabs>
        <w:ind w:right="224" w:hanging="576"/>
        <w:rPr>
          <w:lang w:val="ru-RU"/>
        </w:rPr>
      </w:pPr>
      <w:r>
        <w:rPr>
          <w:lang w:val="ru"/>
        </w:rPr>
        <w:t xml:space="preserve">Постоянный технический комитет состоит из представителей членов Совета.  Каждое государство-член вправе назначить одного делегата и одного или нескольких заместителей для представления своих интересов в Комитете. Представители должны быть специалистами в области таможенного администрирования.  При необходимости они могут привлекать к работе экспертов.  </w:t>
      </w:r>
    </w:p>
    <w:p w:rsidR="003D22BF" w:rsidRPr="004C3C93" w:rsidRDefault="003D22BF" w:rsidP="003D22BF">
      <w:pPr>
        <w:pStyle w:val="a3"/>
        <w:rPr>
          <w:lang w:val="ru-RU"/>
        </w:rPr>
      </w:pPr>
    </w:p>
    <w:p w:rsidR="003D22BF" w:rsidRPr="004C3C93" w:rsidRDefault="003D22BF" w:rsidP="003D22BF">
      <w:pPr>
        <w:pStyle w:val="a5"/>
        <w:numPr>
          <w:ilvl w:val="0"/>
          <w:numId w:val="17"/>
        </w:numPr>
        <w:tabs>
          <w:tab w:val="left" w:pos="690"/>
          <w:tab w:val="left" w:pos="691"/>
        </w:tabs>
        <w:rPr>
          <w:lang w:val="ru-RU"/>
        </w:rPr>
      </w:pPr>
      <w:r>
        <w:rPr>
          <w:lang w:val="ru"/>
        </w:rPr>
        <w:t>Постоянный технический комитет проводит заседания не реже четырех раз в год.</w:t>
      </w:r>
    </w:p>
    <w:p w:rsidR="003D22BF" w:rsidRPr="004C3C93" w:rsidRDefault="003D22BF" w:rsidP="003D22BF">
      <w:pPr>
        <w:pStyle w:val="a3"/>
        <w:rPr>
          <w:sz w:val="24"/>
          <w:lang w:val="ru-RU"/>
        </w:rPr>
      </w:pPr>
    </w:p>
    <w:p w:rsidR="003D22BF" w:rsidRPr="004C3C93" w:rsidRDefault="003D22BF" w:rsidP="003D22BF">
      <w:pPr>
        <w:pStyle w:val="a3"/>
        <w:spacing w:before="11"/>
        <w:rPr>
          <w:sz w:val="19"/>
          <w:lang w:val="ru-RU"/>
        </w:rPr>
      </w:pPr>
    </w:p>
    <w:p w:rsidR="003D22BF" w:rsidRDefault="003D22BF" w:rsidP="003D22BF">
      <w:pPr>
        <w:pStyle w:val="a3"/>
        <w:ind w:left="5"/>
        <w:jc w:val="center"/>
      </w:pPr>
      <w:r>
        <w:rPr>
          <w:lang w:val="ru"/>
        </w:rPr>
        <w:t>СТАТЬЯ XI</w:t>
      </w:r>
    </w:p>
    <w:p w:rsidR="003D22BF" w:rsidRDefault="003D22BF" w:rsidP="003D22BF">
      <w:pPr>
        <w:pStyle w:val="a3"/>
      </w:pPr>
    </w:p>
    <w:p w:rsidR="003D22BF" w:rsidRPr="004C3C93" w:rsidRDefault="003D22BF" w:rsidP="003D22BF">
      <w:pPr>
        <w:pStyle w:val="a5"/>
        <w:numPr>
          <w:ilvl w:val="0"/>
          <w:numId w:val="16"/>
        </w:numPr>
        <w:tabs>
          <w:tab w:val="left" w:pos="690"/>
          <w:tab w:val="left" w:pos="691"/>
        </w:tabs>
        <w:ind w:right="751" w:hanging="576"/>
        <w:rPr>
          <w:lang w:val="ru-RU"/>
        </w:rPr>
      </w:pPr>
      <w:r>
        <w:rPr>
          <w:lang w:val="ru"/>
        </w:rPr>
        <w:t>Совет назначает Генерального секретаря и его заместителя, определяя их функции, полномочия, условия работы и срок службы.</w:t>
      </w:r>
    </w:p>
    <w:p w:rsidR="003D22BF" w:rsidRPr="004C3C93" w:rsidRDefault="003D22BF" w:rsidP="003D22BF">
      <w:pPr>
        <w:pStyle w:val="a3"/>
        <w:spacing w:before="1"/>
        <w:rPr>
          <w:lang w:val="ru-RU"/>
        </w:rPr>
      </w:pPr>
    </w:p>
    <w:p w:rsidR="003D22BF" w:rsidRDefault="003D22BF" w:rsidP="003D22BF">
      <w:pPr>
        <w:pStyle w:val="a5"/>
        <w:numPr>
          <w:ilvl w:val="0"/>
          <w:numId w:val="16"/>
        </w:numPr>
        <w:tabs>
          <w:tab w:val="left" w:pos="690"/>
          <w:tab w:val="left" w:pos="691"/>
        </w:tabs>
        <w:ind w:right="237" w:hanging="576"/>
      </w:pPr>
      <w:r>
        <w:rPr>
          <w:lang w:val="ru"/>
        </w:rPr>
        <w:t>Генеральный секретарь назначает сотрудников Генерального секретариата.  Структура секретариата  и регламент работы персонала подлежат утверждению Советом.</w:t>
      </w:r>
    </w:p>
    <w:p w:rsidR="003D22BF" w:rsidRDefault="003D22BF" w:rsidP="003D22BF">
      <w:pPr>
        <w:pStyle w:val="a3"/>
        <w:rPr>
          <w:sz w:val="24"/>
        </w:rPr>
      </w:pPr>
    </w:p>
    <w:p w:rsidR="003D22BF" w:rsidRDefault="003D22BF" w:rsidP="003D22BF">
      <w:pPr>
        <w:pStyle w:val="a3"/>
        <w:spacing w:before="10"/>
        <w:rPr>
          <w:sz w:val="19"/>
        </w:rPr>
      </w:pPr>
    </w:p>
    <w:p w:rsidR="003D22BF" w:rsidRDefault="003D22BF" w:rsidP="003D22BF">
      <w:pPr>
        <w:pStyle w:val="a3"/>
        <w:ind w:left="6"/>
        <w:jc w:val="center"/>
      </w:pPr>
      <w:r>
        <w:rPr>
          <w:lang w:val="ru"/>
        </w:rPr>
        <w:t>СТАТЬЯ XII</w:t>
      </w:r>
    </w:p>
    <w:p w:rsidR="003D22BF" w:rsidRDefault="003D22BF" w:rsidP="003D22BF">
      <w:pPr>
        <w:pStyle w:val="a3"/>
      </w:pPr>
    </w:p>
    <w:p w:rsidR="003D22BF" w:rsidRPr="004C3C93" w:rsidRDefault="003D22BF" w:rsidP="003D22BF">
      <w:pPr>
        <w:pStyle w:val="a5"/>
        <w:numPr>
          <w:ilvl w:val="0"/>
          <w:numId w:val="15"/>
        </w:numPr>
        <w:tabs>
          <w:tab w:val="left" w:pos="690"/>
          <w:tab w:val="left" w:pos="691"/>
        </w:tabs>
        <w:spacing w:before="1"/>
        <w:ind w:right="126" w:hanging="576"/>
        <w:rPr>
          <w:lang w:val="ru-RU"/>
        </w:rPr>
      </w:pPr>
      <w:r>
        <w:rPr>
          <w:lang w:val="ru"/>
        </w:rPr>
        <w:t>Каждый Член самостоятельно покрывает расходы, связанные с участием своей делегации в работе Совета, Постоянного технического комитета и любых комитетов Совета.</w:t>
      </w:r>
    </w:p>
    <w:p w:rsidR="003D22BF" w:rsidRPr="004C3C93" w:rsidRDefault="003D22BF" w:rsidP="003D22BF">
      <w:pPr>
        <w:pStyle w:val="a3"/>
        <w:spacing w:before="10"/>
        <w:rPr>
          <w:sz w:val="21"/>
          <w:lang w:val="ru-RU"/>
        </w:rPr>
      </w:pPr>
    </w:p>
    <w:p w:rsidR="003D22BF" w:rsidRPr="004C3C93" w:rsidRDefault="003D22BF" w:rsidP="003D22BF">
      <w:pPr>
        <w:pStyle w:val="a5"/>
        <w:numPr>
          <w:ilvl w:val="0"/>
          <w:numId w:val="15"/>
        </w:numPr>
        <w:tabs>
          <w:tab w:val="left" w:pos="690"/>
          <w:tab w:val="left" w:pos="691"/>
        </w:tabs>
        <w:spacing w:before="1"/>
        <w:ind w:right="188" w:hanging="576"/>
        <w:rPr>
          <w:lang w:val="ru-RU"/>
        </w:rPr>
      </w:pPr>
      <w:r>
        <w:rPr>
          <w:lang w:val="ru"/>
        </w:rPr>
        <w:t>Расходы Совета распределяются между его Членами в соответствии с установленной Советом шкалой.</w:t>
      </w:r>
    </w:p>
    <w:p w:rsidR="003D22BF" w:rsidRPr="004C3C93" w:rsidRDefault="003D22BF" w:rsidP="003D22BF">
      <w:pPr>
        <w:pStyle w:val="a3"/>
        <w:spacing w:before="1"/>
        <w:rPr>
          <w:lang w:val="ru-RU"/>
        </w:rPr>
      </w:pPr>
    </w:p>
    <w:p w:rsidR="003D22BF" w:rsidRPr="004C3C93" w:rsidRDefault="003D22BF" w:rsidP="003D22BF">
      <w:pPr>
        <w:pStyle w:val="a5"/>
        <w:numPr>
          <w:ilvl w:val="0"/>
          <w:numId w:val="15"/>
        </w:numPr>
        <w:tabs>
          <w:tab w:val="left" w:pos="690"/>
          <w:tab w:val="left" w:pos="691"/>
        </w:tabs>
        <w:ind w:right="250" w:hanging="576"/>
        <w:rPr>
          <w:lang w:val="ru-RU"/>
        </w:rPr>
      </w:pPr>
      <w:r>
        <w:rPr>
          <w:lang w:val="ru"/>
        </w:rPr>
        <w:t>Совет вправе лишить права голоса любого Члена, который не внес взнос в течение трех месяцев с момента уведомления о его размере.</w:t>
      </w:r>
    </w:p>
    <w:p w:rsidR="003D22BF" w:rsidRPr="004C3C93" w:rsidRDefault="003D22BF" w:rsidP="003D22BF">
      <w:pPr>
        <w:pStyle w:val="a3"/>
        <w:rPr>
          <w:lang w:val="ru-RU"/>
        </w:rPr>
      </w:pPr>
    </w:p>
    <w:p w:rsidR="003D22BF" w:rsidRPr="004C3C93" w:rsidRDefault="003D22BF" w:rsidP="003D22BF">
      <w:pPr>
        <w:pStyle w:val="a5"/>
        <w:numPr>
          <w:ilvl w:val="0"/>
          <w:numId w:val="15"/>
        </w:numPr>
        <w:tabs>
          <w:tab w:val="left" w:pos="691"/>
        </w:tabs>
        <w:ind w:right="813" w:hanging="576"/>
        <w:jc w:val="both"/>
        <w:rPr>
          <w:lang w:val="ru-RU"/>
        </w:rPr>
      </w:pPr>
      <w:r>
        <w:rPr>
          <w:lang w:val="ru"/>
        </w:rPr>
        <w:t>Каждый Член обязан внести полный ежегодный взнос как за финансовый год, в котором он вступает в Совет, так и за финансовый год, в котором вступает в силу его выход из Совета.</w:t>
      </w:r>
    </w:p>
    <w:p w:rsidR="003D22BF" w:rsidRPr="004C3C93" w:rsidRDefault="003D22BF" w:rsidP="003D22BF">
      <w:pPr>
        <w:pStyle w:val="a3"/>
        <w:rPr>
          <w:sz w:val="24"/>
          <w:lang w:val="ru-RU"/>
        </w:rPr>
      </w:pPr>
    </w:p>
    <w:p w:rsidR="003D22BF" w:rsidRPr="004C3C93" w:rsidRDefault="003D22BF" w:rsidP="003D22BF">
      <w:pPr>
        <w:pStyle w:val="a3"/>
        <w:rPr>
          <w:sz w:val="20"/>
          <w:lang w:val="ru-RU"/>
        </w:rPr>
      </w:pPr>
    </w:p>
    <w:p w:rsidR="003D22BF" w:rsidRDefault="003D22BF" w:rsidP="003D22BF">
      <w:pPr>
        <w:pStyle w:val="a3"/>
        <w:ind w:left="4"/>
        <w:jc w:val="center"/>
      </w:pPr>
      <w:r>
        <w:rPr>
          <w:lang w:val="ru"/>
        </w:rPr>
        <w:t>СТАТЬЯ XIII</w:t>
      </w:r>
    </w:p>
    <w:p w:rsidR="003D22BF" w:rsidRDefault="003D22BF" w:rsidP="003D22BF">
      <w:pPr>
        <w:pStyle w:val="a3"/>
      </w:pPr>
    </w:p>
    <w:p w:rsidR="003D22BF" w:rsidRPr="004C3C93" w:rsidRDefault="003D22BF" w:rsidP="003D22BF">
      <w:pPr>
        <w:pStyle w:val="a5"/>
        <w:numPr>
          <w:ilvl w:val="0"/>
          <w:numId w:val="14"/>
        </w:numPr>
        <w:tabs>
          <w:tab w:val="left" w:pos="690"/>
          <w:tab w:val="left" w:pos="691"/>
        </w:tabs>
        <w:ind w:right="284" w:hanging="576"/>
        <w:rPr>
          <w:lang w:val="ru-RU"/>
        </w:rPr>
      </w:pPr>
      <w:r>
        <w:rPr>
          <w:lang w:val="ru"/>
        </w:rPr>
        <w:t>Совет обладает на территории каждого Члена такой правоспособностью, которая определена в Приложении к настоящей Конвенции и необходима для выполнения его функций.</w:t>
      </w:r>
    </w:p>
    <w:p w:rsidR="003D22BF" w:rsidRPr="004C3C93" w:rsidRDefault="003D22BF" w:rsidP="003D22BF">
      <w:pPr>
        <w:pStyle w:val="a3"/>
        <w:spacing w:before="10"/>
        <w:rPr>
          <w:sz w:val="21"/>
          <w:lang w:val="ru-RU"/>
        </w:rPr>
      </w:pPr>
    </w:p>
    <w:p w:rsidR="003D22BF" w:rsidRPr="004C3C93" w:rsidRDefault="003D22BF" w:rsidP="003D22BF">
      <w:pPr>
        <w:pStyle w:val="a5"/>
        <w:numPr>
          <w:ilvl w:val="0"/>
          <w:numId w:val="14"/>
        </w:numPr>
        <w:tabs>
          <w:tab w:val="left" w:pos="690"/>
          <w:tab w:val="left" w:pos="691"/>
        </w:tabs>
        <w:ind w:right="359" w:hanging="576"/>
        <w:rPr>
          <w:lang w:val="ru-RU"/>
        </w:rPr>
      </w:pPr>
      <w:r>
        <w:rPr>
          <w:lang w:val="ru"/>
        </w:rPr>
        <w:t xml:space="preserve">Совет, представители Членов, советники и эксперты, назначенные для оказания им содействия, а также сотрудники Совета пользуются привилегиями и иммунитетами, указанными в Приложении к настоящей Конвенции. </w:t>
      </w:r>
    </w:p>
    <w:p w:rsidR="003D22BF" w:rsidRPr="004C3C93" w:rsidRDefault="003D22BF" w:rsidP="003D22BF">
      <w:pPr>
        <w:rPr>
          <w:lang w:val="ru-RU"/>
        </w:rPr>
        <w:sectPr w:rsidR="003D22BF" w:rsidRPr="004C3C93">
          <w:pgSz w:w="11900" w:h="16840"/>
          <w:pgMar w:top="1600" w:right="1020" w:bottom="960" w:left="1020" w:header="0" w:footer="767" w:gutter="0"/>
          <w:cols w:space="720"/>
        </w:sectPr>
      </w:pPr>
    </w:p>
    <w:p w:rsidR="003D22BF" w:rsidRPr="004C3C93" w:rsidRDefault="003D22BF" w:rsidP="003D22BF">
      <w:pPr>
        <w:pStyle w:val="a5"/>
        <w:numPr>
          <w:ilvl w:val="0"/>
          <w:numId w:val="14"/>
        </w:numPr>
        <w:tabs>
          <w:tab w:val="left" w:pos="690"/>
          <w:tab w:val="left" w:pos="691"/>
        </w:tabs>
        <w:spacing w:before="101"/>
        <w:ind w:right="334" w:hanging="576"/>
        <w:rPr>
          <w:lang w:val="ru-RU"/>
        </w:rPr>
      </w:pPr>
      <w:r>
        <w:rPr>
          <w:lang w:val="ru"/>
        </w:rPr>
        <w:lastRenderedPageBreak/>
        <w:t>Приложение к настоящей Конвенции является ее неотъемлемой частью, и любая ссылка на Конвенцию включает также ссылку на Приложение.</w:t>
      </w:r>
    </w:p>
    <w:p w:rsidR="003D22BF" w:rsidRPr="004C3C93" w:rsidRDefault="003D22BF" w:rsidP="003D22BF">
      <w:pPr>
        <w:pStyle w:val="a3"/>
        <w:rPr>
          <w:sz w:val="24"/>
          <w:lang w:val="ru-RU"/>
        </w:rPr>
      </w:pPr>
    </w:p>
    <w:p w:rsidR="003D22BF" w:rsidRPr="004C3C93" w:rsidRDefault="003D22BF" w:rsidP="003D22BF">
      <w:pPr>
        <w:pStyle w:val="a3"/>
        <w:spacing w:before="1"/>
        <w:rPr>
          <w:sz w:val="20"/>
          <w:lang w:val="ru-RU"/>
        </w:rPr>
      </w:pPr>
    </w:p>
    <w:p w:rsidR="003D22BF" w:rsidRPr="004C3C93" w:rsidRDefault="003D22BF" w:rsidP="003D22BF">
      <w:pPr>
        <w:pStyle w:val="a3"/>
        <w:ind w:left="6"/>
        <w:jc w:val="center"/>
        <w:rPr>
          <w:lang w:val="ru-RU"/>
        </w:rPr>
      </w:pPr>
      <w:r>
        <w:rPr>
          <w:lang w:val="ru"/>
        </w:rPr>
        <w:t>СТАТЬЯ XIV</w:t>
      </w:r>
    </w:p>
    <w:p w:rsidR="003D22BF" w:rsidRPr="004C3C93" w:rsidRDefault="003D22BF" w:rsidP="003D22BF">
      <w:pPr>
        <w:pStyle w:val="a3"/>
        <w:rPr>
          <w:lang w:val="ru-RU"/>
        </w:rPr>
      </w:pPr>
    </w:p>
    <w:p w:rsidR="003D22BF" w:rsidRPr="004C3C93" w:rsidRDefault="003D22BF" w:rsidP="003D22BF">
      <w:pPr>
        <w:pStyle w:val="a3"/>
        <w:ind w:left="114" w:right="480" w:firstLine="566"/>
        <w:rPr>
          <w:lang w:val="ru-RU"/>
        </w:rPr>
      </w:pPr>
      <w:r>
        <w:rPr>
          <w:lang w:val="ru"/>
        </w:rPr>
        <w:t>Договаривающиеся стороны принимают положения Протокола об Исследовательской группе по вопросам Европейского таможенного союза, открытого для подписания в Брюсселе в тот же день, что и настоящая Конвенция.  При определении размеров взносов, предусмотренных статьей XII (b), Совет учитывает членство в Исследовательской группе.</w:t>
      </w:r>
    </w:p>
    <w:p w:rsidR="003D22BF" w:rsidRPr="004C3C93" w:rsidRDefault="003D22BF" w:rsidP="003D22BF">
      <w:pPr>
        <w:pStyle w:val="a3"/>
        <w:rPr>
          <w:sz w:val="24"/>
          <w:lang w:val="ru-RU"/>
        </w:rPr>
      </w:pPr>
    </w:p>
    <w:p w:rsidR="003D22BF" w:rsidRPr="004C3C93" w:rsidRDefault="003D22BF" w:rsidP="003D22BF">
      <w:pPr>
        <w:pStyle w:val="a3"/>
        <w:spacing w:before="11"/>
        <w:rPr>
          <w:sz w:val="19"/>
          <w:lang w:val="ru-RU"/>
        </w:rPr>
      </w:pPr>
    </w:p>
    <w:p w:rsidR="003D22BF" w:rsidRPr="004C3C93" w:rsidRDefault="003D22BF" w:rsidP="003D22BF">
      <w:pPr>
        <w:pStyle w:val="a3"/>
        <w:ind w:left="8"/>
        <w:jc w:val="center"/>
        <w:rPr>
          <w:lang w:val="ru-RU"/>
        </w:rPr>
      </w:pPr>
      <w:r>
        <w:rPr>
          <w:lang w:val="ru"/>
        </w:rPr>
        <w:t>СТАТЬЯ XV</w:t>
      </w:r>
    </w:p>
    <w:p w:rsidR="003D22BF" w:rsidRPr="004C3C93" w:rsidRDefault="003D22BF" w:rsidP="003D22BF">
      <w:pPr>
        <w:pStyle w:val="a3"/>
        <w:rPr>
          <w:lang w:val="ru-RU"/>
        </w:rPr>
      </w:pPr>
    </w:p>
    <w:p w:rsidR="003D22BF" w:rsidRPr="004C3C93" w:rsidRDefault="003D22BF" w:rsidP="003D22BF">
      <w:pPr>
        <w:pStyle w:val="a3"/>
        <w:ind w:left="680"/>
        <w:rPr>
          <w:lang w:val="ru-RU"/>
        </w:rPr>
      </w:pPr>
      <w:r>
        <w:rPr>
          <w:lang w:val="ru"/>
        </w:rPr>
        <w:t>Настоящая Конвенция открыта для подписания до 31 марта 1951 года.</w:t>
      </w:r>
    </w:p>
    <w:p w:rsidR="003D22BF" w:rsidRPr="004C3C93" w:rsidRDefault="003D22BF" w:rsidP="003D22BF">
      <w:pPr>
        <w:pStyle w:val="a3"/>
        <w:rPr>
          <w:sz w:val="24"/>
          <w:lang w:val="ru-RU"/>
        </w:rPr>
      </w:pPr>
    </w:p>
    <w:p w:rsidR="003D22BF" w:rsidRPr="004C3C93" w:rsidRDefault="003D22BF" w:rsidP="003D22BF">
      <w:pPr>
        <w:pStyle w:val="a3"/>
        <w:rPr>
          <w:sz w:val="20"/>
          <w:lang w:val="ru-RU"/>
        </w:rPr>
      </w:pPr>
    </w:p>
    <w:p w:rsidR="003D22BF" w:rsidRDefault="003D22BF" w:rsidP="003D22BF">
      <w:pPr>
        <w:pStyle w:val="a3"/>
        <w:ind w:left="4"/>
        <w:jc w:val="center"/>
      </w:pPr>
      <w:r>
        <w:rPr>
          <w:lang w:val="ru"/>
        </w:rPr>
        <w:t>СТАТЬЯ XVI</w:t>
      </w:r>
    </w:p>
    <w:p w:rsidR="003D22BF" w:rsidRDefault="003D22BF" w:rsidP="003D22BF">
      <w:pPr>
        <w:pStyle w:val="a3"/>
      </w:pPr>
    </w:p>
    <w:p w:rsidR="003D22BF" w:rsidRDefault="003D22BF" w:rsidP="003D22BF">
      <w:pPr>
        <w:pStyle w:val="a5"/>
        <w:numPr>
          <w:ilvl w:val="0"/>
          <w:numId w:val="13"/>
        </w:numPr>
        <w:tabs>
          <w:tab w:val="left" w:pos="690"/>
          <w:tab w:val="left" w:pos="691"/>
        </w:tabs>
      </w:pPr>
      <w:r>
        <w:rPr>
          <w:lang w:val="ru"/>
        </w:rPr>
        <w:t>Настоящая Конвенция подлежит ратификации.</w:t>
      </w:r>
    </w:p>
    <w:p w:rsidR="003D22BF" w:rsidRDefault="003D22BF" w:rsidP="003D22BF">
      <w:pPr>
        <w:pStyle w:val="a3"/>
      </w:pPr>
    </w:p>
    <w:p w:rsidR="003D22BF" w:rsidRPr="004C3C93" w:rsidRDefault="003D22BF" w:rsidP="003D22BF">
      <w:pPr>
        <w:pStyle w:val="a5"/>
        <w:numPr>
          <w:ilvl w:val="0"/>
          <w:numId w:val="13"/>
        </w:numPr>
        <w:tabs>
          <w:tab w:val="left" w:pos="691"/>
        </w:tabs>
        <w:spacing w:before="1"/>
        <w:ind w:right="630" w:hanging="576"/>
        <w:jc w:val="both"/>
        <w:rPr>
          <w:lang w:val="ru-RU"/>
        </w:rPr>
      </w:pPr>
      <w:r>
        <w:rPr>
          <w:lang w:val="ru"/>
        </w:rPr>
        <w:t>Ратификационные грамоты передаются на хранение в Министерство иностранных дел Бельгии, которое уведомляет обо всех депонированных документах подписавшие и присоединившиеся государства, а также Генерального секретаря.</w:t>
      </w:r>
    </w:p>
    <w:p w:rsidR="003D22BF" w:rsidRPr="004C3C93" w:rsidRDefault="003D22BF" w:rsidP="003D22BF">
      <w:pPr>
        <w:pStyle w:val="a3"/>
        <w:rPr>
          <w:sz w:val="24"/>
          <w:lang w:val="ru-RU"/>
        </w:rPr>
      </w:pPr>
    </w:p>
    <w:p w:rsidR="003D22BF" w:rsidRPr="004C3C93" w:rsidRDefault="003D22BF" w:rsidP="003D22BF">
      <w:pPr>
        <w:pStyle w:val="a3"/>
        <w:spacing w:before="11"/>
        <w:rPr>
          <w:sz w:val="19"/>
          <w:lang w:val="ru-RU"/>
        </w:rPr>
      </w:pPr>
    </w:p>
    <w:p w:rsidR="003D22BF" w:rsidRDefault="003D22BF" w:rsidP="003D22BF">
      <w:pPr>
        <w:pStyle w:val="a3"/>
        <w:ind w:left="4"/>
        <w:jc w:val="center"/>
      </w:pPr>
      <w:r>
        <w:rPr>
          <w:lang w:val="ru"/>
        </w:rPr>
        <w:t>СТАТЬЯ XVII</w:t>
      </w:r>
    </w:p>
    <w:p w:rsidR="003D22BF" w:rsidRDefault="003D22BF" w:rsidP="003D22BF">
      <w:pPr>
        <w:pStyle w:val="a3"/>
      </w:pPr>
    </w:p>
    <w:p w:rsidR="003D22BF" w:rsidRPr="004C3C93" w:rsidRDefault="003D22BF" w:rsidP="003D22BF">
      <w:pPr>
        <w:pStyle w:val="a5"/>
        <w:numPr>
          <w:ilvl w:val="0"/>
          <w:numId w:val="12"/>
        </w:numPr>
        <w:tabs>
          <w:tab w:val="left" w:pos="690"/>
          <w:tab w:val="left" w:pos="691"/>
        </w:tabs>
        <w:spacing w:before="1"/>
        <w:ind w:right="1470" w:hanging="576"/>
        <w:rPr>
          <w:lang w:val="ru-RU"/>
        </w:rPr>
      </w:pPr>
      <w:r>
        <w:rPr>
          <w:lang w:val="ru"/>
        </w:rPr>
        <w:t>Настоящая Конвенция вступает в силу после депонирования ратификационных грамот семью подписавшими ее правительствами.</w:t>
      </w:r>
    </w:p>
    <w:p w:rsidR="003D22BF" w:rsidRPr="004C3C93" w:rsidRDefault="003D22BF" w:rsidP="003D22BF">
      <w:pPr>
        <w:pStyle w:val="a3"/>
        <w:spacing w:before="10"/>
        <w:rPr>
          <w:sz w:val="21"/>
          <w:lang w:val="ru-RU"/>
        </w:rPr>
      </w:pPr>
    </w:p>
    <w:p w:rsidR="003D22BF" w:rsidRPr="004C3C93" w:rsidRDefault="003D22BF" w:rsidP="003D22BF">
      <w:pPr>
        <w:pStyle w:val="a5"/>
        <w:numPr>
          <w:ilvl w:val="0"/>
          <w:numId w:val="12"/>
        </w:numPr>
        <w:tabs>
          <w:tab w:val="left" w:pos="690"/>
          <w:tab w:val="left" w:pos="691"/>
        </w:tabs>
        <w:ind w:right="370" w:hanging="576"/>
        <w:rPr>
          <w:lang w:val="ru-RU"/>
        </w:rPr>
      </w:pPr>
      <w:r>
        <w:rPr>
          <w:lang w:val="ru"/>
        </w:rPr>
        <w:t>Для каждого подписавшего Конвенцию правительства, ратифицировавшего ее позднее, она вступает в силу с момента депонирования его ратификационной грамоты.</w:t>
      </w:r>
    </w:p>
    <w:p w:rsidR="003D22BF" w:rsidRPr="004C3C93" w:rsidRDefault="003D22BF" w:rsidP="003D22BF">
      <w:pPr>
        <w:pStyle w:val="a3"/>
        <w:rPr>
          <w:sz w:val="24"/>
          <w:lang w:val="ru-RU"/>
        </w:rPr>
      </w:pPr>
    </w:p>
    <w:p w:rsidR="003D22BF" w:rsidRPr="004C3C93" w:rsidRDefault="003D22BF" w:rsidP="003D22BF">
      <w:pPr>
        <w:pStyle w:val="a3"/>
        <w:spacing w:before="10"/>
        <w:rPr>
          <w:sz w:val="19"/>
          <w:lang w:val="ru-RU"/>
        </w:rPr>
      </w:pPr>
    </w:p>
    <w:p w:rsidR="003D22BF" w:rsidRDefault="003D22BF" w:rsidP="003D22BF">
      <w:pPr>
        <w:pStyle w:val="a3"/>
        <w:ind w:left="6"/>
        <w:jc w:val="center"/>
      </w:pPr>
      <w:r>
        <w:rPr>
          <w:lang w:val="ru"/>
        </w:rPr>
        <w:t>СТАТЬЯ XVIII</w:t>
      </w:r>
    </w:p>
    <w:p w:rsidR="003D22BF" w:rsidRDefault="003D22BF" w:rsidP="003D22BF">
      <w:pPr>
        <w:pStyle w:val="a3"/>
        <w:spacing w:before="1"/>
      </w:pPr>
    </w:p>
    <w:p w:rsidR="003D22BF" w:rsidRPr="004C3C93" w:rsidRDefault="003D22BF" w:rsidP="003D22BF">
      <w:pPr>
        <w:pStyle w:val="a5"/>
        <w:numPr>
          <w:ilvl w:val="0"/>
          <w:numId w:val="11"/>
        </w:numPr>
        <w:tabs>
          <w:tab w:val="left" w:pos="690"/>
          <w:tab w:val="left" w:pos="691"/>
        </w:tabs>
        <w:ind w:right="101" w:hanging="576"/>
        <w:rPr>
          <w:lang w:val="ru-RU"/>
        </w:rPr>
      </w:pPr>
      <w:r>
        <w:rPr>
          <w:lang w:val="ru"/>
        </w:rPr>
        <w:t>Любое государство, не подписавшее настоящую Конвенцию, может присоединиться к ней с 1 апреля 1951 года.</w:t>
      </w:r>
    </w:p>
    <w:p w:rsidR="003D22BF" w:rsidRPr="004C3C93" w:rsidRDefault="003D22BF" w:rsidP="003D22BF">
      <w:pPr>
        <w:pStyle w:val="a3"/>
        <w:spacing w:before="11"/>
        <w:rPr>
          <w:sz w:val="21"/>
          <w:lang w:val="ru-RU"/>
        </w:rPr>
      </w:pPr>
    </w:p>
    <w:p w:rsidR="003D22BF" w:rsidRPr="004C3C93" w:rsidRDefault="003D22BF" w:rsidP="003D22BF">
      <w:pPr>
        <w:pStyle w:val="a5"/>
        <w:numPr>
          <w:ilvl w:val="0"/>
          <w:numId w:val="11"/>
        </w:numPr>
        <w:tabs>
          <w:tab w:val="left" w:pos="691"/>
        </w:tabs>
        <w:ind w:right="630" w:hanging="576"/>
        <w:jc w:val="both"/>
        <w:rPr>
          <w:lang w:val="ru-RU"/>
        </w:rPr>
      </w:pPr>
      <w:r>
        <w:rPr>
          <w:lang w:val="ru"/>
        </w:rPr>
        <w:t>Документы о присоединении передаются на хранение в Министерство иностранных дел Бельгии, которое уведомляет об их получении все подписавшие и присоединившиеся государства, а также Генерального секретаря.</w:t>
      </w:r>
    </w:p>
    <w:p w:rsidR="003D22BF" w:rsidRPr="004C3C93" w:rsidRDefault="003D22BF" w:rsidP="003D22BF">
      <w:pPr>
        <w:pStyle w:val="a3"/>
        <w:spacing w:before="1"/>
        <w:rPr>
          <w:lang w:val="ru-RU"/>
        </w:rPr>
      </w:pPr>
    </w:p>
    <w:p w:rsidR="003D22BF" w:rsidRPr="004C3C93" w:rsidRDefault="003D22BF" w:rsidP="003D22BF">
      <w:pPr>
        <w:pStyle w:val="a5"/>
        <w:numPr>
          <w:ilvl w:val="0"/>
          <w:numId w:val="11"/>
        </w:numPr>
        <w:tabs>
          <w:tab w:val="left" w:pos="690"/>
          <w:tab w:val="left" w:pos="691"/>
        </w:tabs>
        <w:ind w:right="347" w:hanging="576"/>
        <w:rPr>
          <w:lang w:val="ru-RU"/>
        </w:rPr>
      </w:pPr>
      <w:r>
        <w:rPr>
          <w:lang w:val="ru"/>
        </w:rPr>
        <w:t>Для каждого государства, присоединившегося к Конвенции, она вступает в силу с момента депонирования его документа о присоединении, но не раньше даты вступления в силу, указанной в пункте (a) статьи XVII.</w:t>
      </w:r>
    </w:p>
    <w:p w:rsidR="003D22BF" w:rsidRPr="004C3C93" w:rsidRDefault="003D22BF" w:rsidP="003D22BF">
      <w:pPr>
        <w:rPr>
          <w:lang w:val="ru-RU"/>
        </w:rPr>
        <w:sectPr w:rsidR="003D22BF" w:rsidRPr="004C3C93">
          <w:pgSz w:w="11900" w:h="16840"/>
          <w:pgMar w:top="1600" w:right="1020" w:bottom="960" w:left="1020" w:header="0" w:footer="767" w:gutter="0"/>
          <w:cols w:space="720"/>
        </w:sectPr>
      </w:pPr>
    </w:p>
    <w:p w:rsidR="003D22BF" w:rsidRPr="004C3C93" w:rsidRDefault="003D22BF" w:rsidP="003D22BF">
      <w:pPr>
        <w:pStyle w:val="a3"/>
        <w:spacing w:before="101"/>
        <w:ind w:left="3"/>
        <w:jc w:val="center"/>
        <w:rPr>
          <w:lang w:val="ru-RU"/>
        </w:rPr>
      </w:pPr>
      <w:r>
        <w:rPr>
          <w:lang w:val="ru"/>
        </w:rPr>
        <w:lastRenderedPageBreak/>
        <w:t>СТАТЬЯ XIX</w:t>
      </w:r>
    </w:p>
    <w:p w:rsidR="003D22BF" w:rsidRPr="004C3C93" w:rsidRDefault="003D22BF" w:rsidP="003D22BF">
      <w:pPr>
        <w:pStyle w:val="a3"/>
        <w:rPr>
          <w:lang w:val="ru-RU"/>
        </w:rPr>
      </w:pPr>
    </w:p>
    <w:p w:rsidR="003D22BF" w:rsidRPr="004C3C93" w:rsidRDefault="003D22BF" w:rsidP="003D22BF">
      <w:pPr>
        <w:pStyle w:val="a3"/>
        <w:spacing w:before="1"/>
        <w:ind w:left="114" w:right="126" w:firstLine="566"/>
        <w:rPr>
          <w:lang w:val="ru-RU"/>
        </w:rPr>
      </w:pPr>
      <w:r>
        <w:rPr>
          <w:lang w:val="ru"/>
        </w:rPr>
        <w:t>Настоящая Конвенция действует бессрочно, однако после пяти лет с момента ее вступления в силу (в соответствии с пунктом (a) статьи XVII) любая Сторона может выйти из нее.  Выход вступает в силу через год после того, как Министерство иностранных дел Бельгии получит соответствующее уведомление. Министерство уведомляет об этом все подписавшие и присоединившиеся государства, а также Генерального секретаря.</w:t>
      </w:r>
    </w:p>
    <w:p w:rsidR="003D22BF" w:rsidRPr="004C3C93" w:rsidRDefault="003D22BF" w:rsidP="003D22BF">
      <w:pPr>
        <w:pStyle w:val="a3"/>
        <w:rPr>
          <w:sz w:val="24"/>
          <w:lang w:val="ru-RU"/>
        </w:rPr>
      </w:pPr>
    </w:p>
    <w:p w:rsidR="003D22BF" w:rsidRPr="004C3C93" w:rsidRDefault="003D22BF" w:rsidP="003D22BF">
      <w:pPr>
        <w:pStyle w:val="a3"/>
        <w:rPr>
          <w:sz w:val="20"/>
          <w:lang w:val="ru-RU"/>
        </w:rPr>
      </w:pPr>
    </w:p>
    <w:p w:rsidR="003D22BF" w:rsidRDefault="003D22BF" w:rsidP="003D22BF">
      <w:pPr>
        <w:pStyle w:val="a3"/>
        <w:ind w:left="5"/>
        <w:jc w:val="center"/>
      </w:pPr>
      <w:r>
        <w:rPr>
          <w:lang w:val="ru"/>
        </w:rPr>
        <w:t>СТАТЬЯ XX</w:t>
      </w:r>
    </w:p>
    <w:p w:rsidR="003D22BF" w:rsidRDefault="003D22BF" w:rsidP="003D22BF">
      <w:pPr>
        <w:pStyle w:val="a3"/>
      </w:pPr>
    </w:p>
    <w:p w:rsidR="003D22BF" w:rsidRDefault="003D22BF" w:rsidP="003D22BF">
      <w:pPr>
        <w:pStyle w:val="a5"/>
        <w:numPr>
          <w:ilvl w:val="0"/>
          <w:numId w:val="10"/>
        </w:numPr>
        <w:tabs>
          <w:tab w:val="left" w:pos="690"/>
          <w:tab w:val="left" w:pos="691"/>
        </w:tabs>
        <w:ind w:right="581" w:hanging="576"/>
      </w:pPr>
      <w:r>
        <w:rPr>
          <w:lang w:val="ru"/>
        </w:rPr>
        <w:t>Совет может предложить Сторонам внести поправки в настоящую Конвенцию.</w:t>
      </w:r>
    </w:p>
    <w:p w:rsidR="003D22BF" w:rsidRDefault="003D22BF" w:rsidP="003D22BF">
      <w:pPr>
        <w:pStyle w:val="a3"/>
      </w:pPr>
    </w:p>
    <w:p w:rsidR="003D22BF" w:rsidRPr="004C3C93" w:rsidRDefault="003D22BF" w:rsidP="003D22BF">
      <w:pPr>
        <w:pStyle w:val="a5"/>
        <w:numPr>
          <w:ilvl w:val="0"/>
          <w:numId w:val="10"/>
        </w:numPr>
        <w:tabs>
          <w:tab w:val="left" w:pos="690"/>
          <w:tab w:val="left" w:pos="691"/>
        </w:tabs>
        <w:ind w:right="286" w:hanging="576"/>
        <w:rPr>
          <w:lang w:val="ru-RU"/>
        </w:rPr>
      </w:pPr>
      <w:r>
        <w:rPr>
          <w:lang w:val="ru"/>
        </w:rPr>
        <w:t>Сторона, согласившаяся с поправкой, уведомляет об этом Министерство иностранных дел Бельгии в письменной форме. Министерство, в свою очередь, сообщает о получении уведомления всем подписавшим и присоединившимся государствам, а также Генеральному секретарю.</w:t>
      </w:r>
    </w:p>
    <w:p w:rsidR="003D22BF" w:rsidRPr="004C3C93" w:rsidRDefault="003D22BF" w:rsidP="003D22BF">
      <w:pPr>
        <w:pStyle w:val="a3"/>
        <w:rPr>
          <w:lang w:val="ru-RU"/>
        </w:rPr>
      </w:pPr>
    </w:p>
    <w:p w:rsidR="003D22BF" w:rsidRPr="004C3C93" w:rsidRDefault="003D22BF" w:rsidP="003D22BF">
      <w:pPr>
        <w:pStyle w:val="a5"/>
        <w:numPr>
          <w:ilvl w:val="0"/>
          <w:numId w:val="10"/>
        </w:numPr>
        <w:tabs>
          <w:tab w:val="left" w:pos="690"/>
          <w:tab w:val="left" w:pos="691"/>
        </w:tabs>
        <w:ind w:right="175" w:hanging="576"/>
        <w:rPr>
          <w:lang w:val="ru-RU"/>
        </w:rPr>
      </w:pPr>
      <w:r>
        <w:rPr>
          <w:lang w:val="ru"/>
        </w:rPr>
        <w:t>Поправка вступает в силу через три месяца после того, как Министерство иностранных дел Бельгии получит уведомления о ее принятии от всех Сторон. После принятия поправки всеми Сторонами Министерство уведомляет об этом все подписавшие и присоединившиеся государства, а также Генерального секретаря, указывая дату вступления поправки в силу.</w:t>
      </w:r>
    </w:p>
    <w:p w:rsidR="003D22BF" w:rsidRPr="004C3C93" w:rsidRDefault="003D22BF" w:rsidP="003D22BF">
      <w:pPr>
        <w:pStyle w:val="a3"/>
        <w:spacing w:before="10"/>
        <w:rPr>
          <w:sz w:val="21"/>
          <w:lang w:val="ru-RU"/>
        </w:rPr>
      </w:pPr>
    </w:p>
    <w:p w:rsidR="003D22BF" w:rsidRPr="004C3C93" w:rsidRDefault="003D22BF" w:rsidP="003D22BF">
      <w:pPr>
        <w:pStyle w:val="a5"/>
        <w:numPr>
          <w:ilvl w:val="0"/>
          <w:numId w:val="10"/>
        </w:numPr>
        <w:tabs>
          <w:tab w:val="left" w:pos="690"/>
          <w:tab w:val="left" w:pos="691"/>
        </w:tabs>
        <w:ind w:right="103" w:hanging="576"/>
        <w:rPr>
          <w:lang w:val="ru-RU"/>
        </w:rPr>
      </w:pPr>
      <w:r>
        <w:rPr>
          <w:lang w:val="ru"/>
        </w:rPr>
        <w:t>После вступления поправки в силу любое государство, желающее ратифицировать настоящую Конвенцию или присоединиться к ней, обязано также принять данную поправку.</w:t>
      </w:r>
    </w:p>
    <w:p w:rsidR="003D22BF" w:rsidRPr="004C3C93" w:rsidRDefault="003D22BF" w:rsidP="003D22BF">
      <w:pPr>
        <w:pStyle w:val="a3"/>
        <w:spacing w:before="2"/>
        <w:rPr>
          <w:lang w:val="ru-RU"/>
        </w:rPr>
      </w:pPr>
    </w:p>
    <w:p w:rsidR="003D22BF" w:rsidRPr="004C3C93" w:rsidRDefault="003D22BF" w:rsidP="003D22BF">
      <w:pPr>
        <w:pStyle w:val="a3"/>
        <w:ind w:left="114" w:right="232" w:firstLine="566"/>
        <w:rPr>
          <w:lang w:val="ru-RU"/>
        </w:rPr>
      </w:pPr>
      <w:r>
        <w:rPr>
          <w:lang w:val="ru"/>
        </w:rPr>
        <w:t>В подтверждение вышеизложенного, нижеподписавшиеся, должным образом уполномоченные своим правительством, подписали настоящую Конвенцию.</w:t>
      </w:r>
    </w:p>
    <w:p w:rsidR="003D22BF" w:rsidRPr="004C3C93" w:rsidRDefault="003D22BF" w:rsidP="003D22BF">
      <w:pPr>
        <w:pStyle w:val="a3"/>
        <w:spacing w:before="11"/>
        <w:rPr>
          <w:sz w:val="21"/>
          <w:lang w:val="ru-RU"/>
        </w:rPr>
      </w:pPr>
    </w:p>
    <w:p w:rsidR="003D22BF" w:rsidRPr="004C3C93" w:rsidRDefault="003D22BF" w:rsidP="003D22BF">
      <w:pPr>
        <w:pStyle w:val="a3"/>
        <w:spacing w:line="252" w:lineRule="exact"/>
        <w:ind w:left="681"/>
        <w:rPr>
          <w:lang w:val="ru-RU"/>
        </w:rPr>
      </w:pPr>
      <w:r>
        <w:rPr>
          <w:lang w:val="ru"/>
        </w:rPr>
        <w:t>Подписано в Брюсселе пятнадцатого декабря тысяча девятьсот пятидесятого года, (15 декабря 1950 года)</w:t>
      </w:r>
      <w:r>
        <w:rPr>
          <w:lang w:val="ru-RU"/>
        </w:rPr>
        <w:t xml:space="preserve"> </w:t>
      </w:r>
      <w:r>
        <w:rPr>
          <w:lang w:val="ru"/>
        </w:rPr>
        <w:t>на английском и французском языках. Оба текста имеют равную силу, составлены каждый в единственном оригинале, который будет храниться в архивах правительства Бельгии. Правительство Бельгии направит заверенные копии каждому подписавшему и присоединившемуся к конвенции правительству.</w:t>
      </w:r>
    </w:p>
    <w:p w:rsidR="003D22BF" w:rsidRPr="004C3C93" w:rsidRDefault="003D22BF" w:rsidP="003D22BF">
      <w:pPr>
        <w:pStyle w:val="a3"/>
        <w:rPr>
          <w:sz w:val="24"/>
          <w:lang w:val="ru-RU"/>
        </w:rPr>
      </w:pPr>
    </w:p>
    <w:p w:rsidR="003D22BF" w:rsidRPr="004C3C93" w:rsidRDefault="003D22BF" w:rsidP="003D22BF">
      <w:pPr>
        <w:pStyle w:val="a3"/>
        <w:rPr>
          <w:sz w:val="24"/>
          <w:lang w:val="ru-RU"/>
        </w:rPr>
      </w:pPr>
    </w:p>
    <w:p w:rsidR="003D22BF" w:rsidRPr="004C3C93" w:rsidRDefault="003D22BF" w:rsidP="003D22BF">
      <w:pPr>
        <w:pStyle w:val="a3"/>
        <w:rPr>
          <w:sz w:val="24"/>
          <w:lang w:val="ru-RU"/>
        </w:rPr>
      </w:pPr>
    </w:p>
    <w:p w:rsidR="003D22BF" w:rsidRPr="004C3C93" w:rsidRDefault="003D22BF" w:rsidP="003D22BF">
      <w:pPr>
        <w:pStyle w:val="a3"/>
        <w:rPr>
          <w:sz w:val="24"/>
          <w:lang w:val="ru-RU"/>
        </w:rPr>
      </w:pPr>
    </w:p>
    <w:p w:rsidR="003D22BF" w:rsidRPr="00B63409" w:rsidRDefault="003D22BF" w:rsidP="003D22BF">
      <w:pPr>
        <w:pStyle w:val="a3"/>
        <w:spacing w:before="160"/>
        <w:ind w:left="7"/>
        <w:jc w:val="center"/>
        <w:rPr>
          <w:lang w:val="ru-RU"/>
        </w:rPr>
      </w:pPr>
      <w:r w:rsidRPr="00B63409">
        <w:rPr>
          <w:lang w:val="ru-RU"/>
        </w:rPr>
        <w:t>*</w:t>
      </w:r>
    </w:p>
    <w:p w:rsidR="003D22BF" w:rsidRPr="00B63409" w:rsidRDefault="003D22BF" w:rsidP="003D22BF">
      <w:pPr>
        <w:pStyle w:val="a3"/>
        <w:rPr>
          <w:lang w:val="ru-RU"/>
        </w:rPr>
      </w:pPr>
    </w:p>
    <w:p w:rsidR="003D22BF" w:rsidRPr="00B63409" w:rsidRDefault="003D22BF" w:rsidP="003D22BF">
      <w:pPr>
        <w:pStyle w:val="a3"/>
        <w:tabs>
          <w:tab w:val="left" w:pos="1010"/>
        </w:tabs>
        <w:ind w:left="7"/>
        <w:jc w:val="center"/>
        <w:rPr>
          <w:lang w:val="ru-RU"/>
        </w:rPr>
      </w:pPr>
      <w:r w:rsidRPr="00B63409">
        <w:rPr>
          <w:lang w:val="ru-RU"/>
        </w:rPr>
        <w:t>*</w:t>
      </w:r>
      <w:r w:rsidRPr="00B63409">
        <w:rPr>
          <w:lang w:val="ru-RU"/>
        </w:rPr>
        <w:tab/>
        <w:t>*</w:t>
      </w:r>
    </w:p>
    <w:p w:rsidR="003D22BF" w:rsidRPr="00B63409" w:rsidRDefault="003D22BF" w:rsidP="003D22BF">
      <w:pPr>
        <w:rPr>
          <w:lang w:val="ru-RU"/>
        </w:rPr>
        <w:sectPr w:rsidR="003D22BF" w:rsidRPr="00B63409">
          <w:pgSz w:w="11900" w:h="16840"/>
          <w:pgMar w:top="1600" w:right="1020" w:bottom="960" w:left="1020" w:header="0" w:footer="767" w:gutter="0"/>
          <w:cols w:space="720"/>
        </w:sectPr>
      </w:pPr>
    </w:p>
    <w:p w:rsidR="003D22BF" w:rsidRPr="00B63409" w:rsidRDefault="003D22BF" w:rsidP="003D22BF">
      <w:pPr>
        <w:pStyle w:val="a6"/>
        <w:rPr>
          <w:lang w:val="ru-RU"/>
        </w:rPr>
      </w:pPr>
    </w:p>
    <w:p w:rsidR="003D22BF" w:rsidRPr="00B63409" w:rsidRDefault="003D22BF" w:rsidP="003D22BF">
      <w:pPr>
        <w:pStyle w:val="a3"/>
        <w:rPr>
          <w:rFonts w:ascii="Times New Roman"/>
          <w:sz w:val="20"/>
          <w:lang w:val="ru-RU"/>
        </w:rPr>
      </w:pPr>
    </w:p>
    <w:p w:rsidR="003D22BF" w:rsidRPr="00B63409" w:rsidRDefault="003D22BF" w:rsidP="003D22BF">
      <w:pPr>
        <w:pStyle w:val="a3"/>
        <w:rPr>
          <w:rFonts w:ascii="Times New Roman"/>
          <w:sz w:val="20"/>
          <w:lang w:val="ru-RU"/>
        </w:rPr>
      </w:pPr>
    </w:p>
    <w:p w:rsidR="003D22BF" w:rsidRPr="00B63409" w:rsidRDefault="003D22BF" w:rsidP="003D22BF">
      <w:pPr>
        <w:pStyle w:val="a3"/>
        <w:rPr>
          <w:rFonts w:ascii="Times New Roman"/>
          <w:sz w:val="20"/>
          <w:lang w:val="ru-RU"/>
        </w:rPr>
      </w:pPr>
    </w:p>
    <w:p w:rsidR="003D22BF" w:rsidRPr="00E4453B" w:rsidRDefault="003D22BF" w:rsidP="003D22BF">
      <w:pPr>
        <w:spacing w:before="99"/>
        <w:ind w:left="8"/>
        <w:jc w:val="center"/>
        <w:rPr>
          <w:rFonts w:ascii="Arial"/>
          <w:b/>
          <w:lang w:val="ru-RU"/>
        </w:rPr>
      </w:pPr>
      <w:r w:rsidRPr="00AF0B12">
        <w:rPr>
          <w:rFonts w:ascii="Arial"/>
          <w:b/>
          <w:lang w:val="ru"/>
        </w:rPr>
        <w:t>ПРИЛОЖЕНИЕ</w:t>
      </w:r>
      <w:r w:rsidRPr="00AF0B12">
        <w:rPr>
          <w:rFonts w:ascii="Arial"/>
          <w:b/>
          <w:lang w:val="ru"/>
        </w:rPr>
        <w:t xml:space="preserve"> </w:t>
      </w:r>
      <w:r>
        <w:rPr>
          <w:rFonts w:ascii="Arial"/>
          <w:b/>
          <w:lang w:val="ru"/>
        </w:rPr>
        <w:t>К</w:t>
      </w:r>
      <w:r>
        <w:rPr>
          <w:rFonts w:ascii="Arial"/>
          <w:b/>
          <w:lang w:val="ru"/>
        </w:rPr>
        <w:t xml:space="preserve"> </w:t>
      </w:r>
      <w:r>
        <w:rPr>
          <w:rFonts w:ascii="Arial"/>
          <w:b/>
          <w:lang w:val="ru"/>
        </w:rPr>
        <w:t>КОНВЕНЦИИ</w:t>
      </w:r>
      <w:r>
        <w:rPr>
          <w:rFonts w:ascii="Arial"/>
          <w:b/>
          <w:lang w:val="ru"/>
        </w:rPr>
        <w:t xml:space="preserve"> </w:t>
      </w:r>
      <w:r>
        <w:rPr>
          <w:rFonts w:ascii="Arial"/>
          <w:b/>
          <w:lang w:val="ru"/>
        </w:rPr>
        <w:t>ОБ</w:t>
      </w:r>
      <w:r>
        <w:rPr>
          <w:rFonts w:ascii="Arial"/>
          <w:b/>
          <w:lang w:val="ru"/>
        </w:rPr>
        <w:t xml:space="preserve"> </w:t>
      </w:r>
      <w:r>
        <w:rPr>
          <w:rFonts w:ascii="Arial"/>
          <w:b/>
          <w:lang w:val="ru"/>
        </w:rPr>
        <w:t>УЧРЕЖДЕНИИ</w:t>
      </w:r>
      <w:r>
        <w:rPr>
          <w:rFonts w:ascii="Arial"/>
          <w:b/>
          <w:lang w:val="ru"/>
        </w:rPr>
        <w:t xml:space="preserve"> </w:t>
      </w:r>
      <w:r>
        <w:rPr>
          <w:rFonts w:ascii="Arial"/>
          <w:b/>
          <w:lang w:val="ru"/>
        </w:rPr>
        <w:t>СОВЕТА</w:t>
      </w:r>
      <w:r>
        <w:rPr>
          <w:rFonts w:ascii="Arial"/>
          <w:b/>
          <w:lang w:val="ru"/>
        </w:rPr>
        <w:t xml:space="preserve"> </w:t>
      </w:r>
      <w:r>
        <w:rPr>
          <w:rFonts w:ascii="Arial"/>
          <w:b/>
          <w:lang w:val="ru"/>
        </w:rPr>
        <w:t>ПО</w:t>
      </w:r>
      <w:r>
        <w:rPr>
          <w:rFonts w:ascii="Arial"/>
          <w:b/>
          <w:lang w:val="ru"/>
        </w:rPr>
        <w:t xml:space="preserve"> </w:t>
      </w:r>
      <w:r>
        <w:rPr>
          <w:rFonts w:ascii="Arial"/>
          <w:b/>
          <w:lang w:val="ru"/>
        </w:rPr>
        <w:t>ТАМОЖЕННОМУ</w:t>
      </w:r>
      <w:r>
        <w:rPr>
          <w:rFonts w:ascii="Arial"/>
          <w:b/>
          <w:lang w:val="ru"/>
        </w:rPr>
        <w:t xml:space="preserve"> </w:t>
      </w:r>
      <w:r>
        <w:rPr>
          <w:rFonts w:ascii="Arial"/>
          <w:b/>
          <w:lang w:val="ru"/>
        </w:rPr>
        <w:t>СОТРУДНИЧЕСТВУ</w:t>
      </w:r>
    </w:p>
    <w:p w:rsidR="003D22BF" w:rsidRPr="00E4453B" w:rsidRDefault="003D22BF" w:rsidP="003D22BF">
      <w:pPr>
        <w:pStyle w:val="a3"/>
        <w:rPr>
          <w:rFonts w:ascii="Arial"/>
          <w:b/>
          <w:lang w:val="ru-RU"/>
        </w:rPr>
      </w:pPr>
    </w:p>
    <w:p w:rsidR="003D22BF" w:rsidRPr="00E4453B" w:rsidRDefault="003D22BF" w:rsidP="003D22BF">
      <w:pPr>
        <w:pStyle w:val="a3"/>
        <w:spacing w:before="1" w:line="360" w:lineRule="auto"/>
        <w:ind w:left="2339" w:right="2332"/>
        <w:jc w:val="center"/>
        <w:rPr>
          <w:lang w:val="ru-RU"/>
        </w:rPr>
      </w:pPr>
      <w:r>
        <w:rPr>
          <w:u w:val="single"/>
          <w:lang w:val="ru"/>
        </w:rPr>
        <w:t>ПРАВОВОЙ СТАТУС, ПРИВИЛЕГИИ И ИММУНИТЕТЫ СОВЕТА</w:t>
      </w:r>
    </w:p>
    <w:p w:rsidR="003D22BF" w:rsidRPr="00E4453B" w:rsidRDefault="003D22BF" w:rsidP="003D22BF">
      <w:pPr>
        <w:pStyle w:val="a3"/>
        <w:rPr>
          <w:sz w:val="20"/>
          <w:lang w:val="ru-RU"/>
        </w:rPr>
      </w:pPr>
    </w:p>
    <w:p w:rsidR="003D22BF" w:rsidRPr="00E4453B" w:rsidRDefault="003D22BF" w:rsidP="003D22BF">
      <w:pPr>
        <w:pStyle w:val="a3"/>
        <w:rPr>
          <w:sz w:val="16"/>
          <w:lang w:val="ru-RU"/>
        </w:rPr>
      </w:pPr>
    </w:p>
    <w:p w:rsidR="003D22BF" w:rsidRDefault="003D22BF" w:rsidP="003D22BF">
      <w:pPr>
        <w:pStyle w:val="a3"/>
        <w:spacing w:before="94" w:line="477" w:lineRule="auto"/>
        <w:ind w:left="4235" w:right="4228" w:hanging="1"/>
        <w:jc w:val="center"/>
        <w:rPr>
          <w:lang w:val="ru"/>
        </w:rPr>
      </w:pPr>
      <w:r>
        <w:rPr>
          <w:lang w:val="ru"/>
        </w:rPr>
        <w:t>СТАТЬЯ I</w:t>
      </w:r>
    </w:p>
    <w:p w:rsidR="003D22BF" w:rsidRPr="00E4453B" w:rsidRDefault="003D22BF" w:rsidP="003D22BF">
      <w:pPr>
        <w:pStyle w:val="a3"/>
        <w:spacing w:before="94" w:line="477" w:lineRule="auto"/>
        <w:ind w:left="3828" w:right="3764"/>
        <w:jc w:val="center"/>
        <w:rPr>
          <w:lang w:val="ru-RU"/>
        </w:rPr>
      </w:pPr>
      <w:r>
        <w:rPr>
          <w:u w:val="single"/>
          <w:lang w:val="ru"/>
        </w:rPr>
        <w:t>ОПРЕДЕЛЕНИЯ</w:t>
      </w:r>
    </w:p>
    <w:p w:rsidR="003D22BF" w:rsidRPr="00E4453B" w:rsidRDefault="003D22BF" w:rsidP="003D22BF">
      <w:pPr>
        <w:pStyle w:val="a3"/>
        <w:spacing w:before="3"/>
        <w:ind w:left="114"/>
        <w:rPr>
          <w:lang w:val="ru-RU"/>
        </w:rPr>
      </w:pPr>
      <w:r>
        <w:rPr>
          <w:u w:val="single"/>
          <w:lang w:val="ru"/>
        </w:rPr>
        <w:t>Раздел 1</w:t>
      </w:r>
      <w:r>
        <w:rPr>
          <w:lang w:val="ru"/>
        </w:rPr>
        <w:t>.</w:t>
      </w:r>
    </w:p>
    <w:p w:rsidR="003D22BF" w:rsidRPr="00E4453B" w:rsidRDefault="003D22BF" w:rsidP="003D22BF">
      <w:pPr>
        <w:pStyle w:val="a3"/>
        <w:spacing w:before="11"/>
        <w:rPr>
          <w:sz w:val="13"/>
          <w:lang w:val="ru-RU"/>
        </w:rPr>
      </w:pPr>
    </w:p>
    <w:p w:rsidR="003D22BF" w:rsidRPr="00E4453B" w:rsidRDefault="003D22BF" w:rsidP="003D22BF">
      <w:pPr>
        <w:pStyle w:val="a3"/>
        <w:spacing w:before="93"/>
        <w:ind w:left="681"/>
        <w:rPr>
          <w:lang w:val="ru-RU"/>
        </w:rPr>
      </w:pPr>
      <w:r>
        <w:rPr>
          <w:lang w:val="ru"/>
        </w:rPr>
        <w:t>В настоящем приложении :</w:t>
      </w:r>
    </w:p>
    <w:p w:rsidR="003D22BF" w:rsidRPr="00E4453B" w:rsidRDefault="003D22BF" w:rsidP="003D22BF">
      <w:pPr>
        <w:pStyle w:val="a3"/>
        <w:spacing w:before="1"/>
        <w:rPr>
          <w:lang w:val="ru-RU"/>
        </w:rPr>
      </w:pPr>
    </w:p>
    <w:p w:rsidR="003D22BF" w:rsidRPr="00E4453B" w:rsidRDefault="003D22BF" w:rsidP="003D22BF">
      <w:pPr>
        <w:pStyle w:val="a5"/>
        <w:numPr>
          <w:ilvl w:val="0"/>
          <w:numId w:val="9"/>
        </w:numPr>
        <w:tabs>
          <w:tab w:val="left" w:pos="680"/>
          <w:tab w:val="left" w:pos="681"/>
        </w:tabs>
        <w:ind w:right="517"/>
        <w:rPr>
          <w:lang w:val="ru-RU"/>
        </w:rPr>
      </w:pPr>
      <w:r>
        <w:rPr>
          <w:lang w:val="ru"/>
        </w:rPr>
        <w:t>В статье III под «имуществом и активами» также понимаются имущество и средства, которыми Совет распоряжается для выполнения своих уставных задач;</w:t>
      </w:r>
    </w:p>
    <w:p w:rsidR="003D22BF" w:rsidRPr="00E4453B" w:rsidRDefault="003D22BF" w:rsidP="003D22BF">
      <w:pPr>
        <w:pStyle w:val="a3"/>
        <w:spacing w:before="11"/>
        <w:rPr>
          <w:sz w:val="21"/>
          <w:lang w:val="ru-RU"/>
        </w:rPr>
      </w:pPr>
    </w:p>
    <w:p w:rsidR="003D22BF" w:rsidRPr="00E4453B" w:rsidRDefault="003D22BF" w:rsidP="003D22BF">
      <w:pPr>
        <w:pStyle w:val="a5"/>
        <w:numPr>
          <w:ilvl w:val="0"/>
          <w:numId w:val="9"/>
        </w:numPr>
        <w:tabs>
          <w:tab w:val="left" w:pos="680"/>
          <w:tab w:val="left" w:pos="682"/>
        </w:tabs>
        <w:ind w:right="211"/>
        <w:rPr>
          <w:lang w:val="ru-RU"/>
        </w:rPr>
      </w:pPr>
      <w:r>
        <w:rPr>
          <w:lang w:val="ru"/>
        </w:rPr>
        <w:t>В статье V под «представителями Членов» также подразумеваются все делегаты, их заместители, советники, технические эксперты и секретари.</w:t>
      </w:r>
    </w:p>
    <w:p w:rsidR="003D22BF" w:rsidRPr="00E4453B" w:rsidRDefault="003D22BF" w:rsidP="003D22BF">
      <w:pPr>
        <w:pStyle w:val="a3"/>
        <w:rPr>
          <w:sz w:val="24"/>
          <w:lang w:val="ru-RU"/>
        </w:rPr>
      </w:pPr>
    </w:p>
    <w:p w:rsidR="003D22BF" w:rsidRPr="00E4453B" w:rsidRDefault="003D22BF" w:rsidP="003D22BF">
      <w:pPr>
        <w:pStyle w:val="a3"/>
        <w:spacing w:before="11"/>
        <w:rPr>
          <w:sz w:val="19"/>
          <w:lang w:val="ru-RU"/>
        </w:rPr>
      </w:pPr>
    </w:p>
    <w:p w:rsidR="003D22BF" w:rsidRDefault="003D22BF" w:rsidP="003D22BF">
      <w:pPr>
        <w:pStyle w:val="a3"/>
        <w:spacing w:line="480" w:lineRule="auto"/>
        <w:ind w:left="3563" w:right="3543" w:firstLine="811"/>
        <w:rPr>
          <w:u w:val="single"/>
          <w:lang w:val="ru"/>
        </w:rPr>
      </w:pPr>
      <w:r>
        <w:rPr>
          <w:lang w:val="ru"/>
        </w:rPr>
        <w:t>СТАТЬЯ II</w:t>
      </w:r>
    </w:p>
    <w:p w:rsidR="003D22BF" w:rsidRPr="00E4453B" w:rsidRDefault="003D22BF" w:rsidP="003D22BF">
      <w:pPr>
        <w:pStyle w:val="a3"/>
        <w:spacing w:line="480" w:lineRule="auto"/>
        <w:ind w:left="2977" w:right="3056" w:firstLine="830"/>
        <w:rPr>
          <w:lang w:val="ru-RU"/>
        </w:rPr>
      </w:pPr>
      <w:r>
        <w:rPr>
          <w:u w:val="single"/>
          <w:lang w:val="ru"/>
        </w:rPr>
        <w:t>ПРАВОВОЙ СТАТУС</w:t>
      </w:r>
    </w:p>
    <w:p w:rsidR="003D22BF" w:rsidRPr="00E4453B" w:rsidRDefault="003D22BF" w:rsidP="003D22BF">
      <w:pPr>
        <w:pStyle w:val="a3"/>
        <w:spacing w:before="1"/>
        <w:ind w:left="114"/>
        <w:rPr>
          <w:lang w:val="ru-RU"/>
        </w:rPr>
      </w:pPr>
      <w:r>
        <w:rPr>
          <w:u w:val="single"/>
          <w:lang w:val="ru"/>
        </w:rPr>
        <w:t>Раздел 2</w:t>
      </w:r>
      <w:r>
        <w:rPr>
          <w:lang w:val="ru"/>
        </w:rPr>
        <w:t>.</w:t>
      </w:r>
    </w:p>
    <w:p w:rsidR="003D22BF" w:rsidRPr="00E4453B" w:rsidRDefault="003D22BF" w:rsidP="003D22BF">
      <w:pPr>
        <w:pStyle w:val="a3"/>
        <w:spacing w:before="10"/>
        <w:rPr>
          <w:sz w:val="13"/>
          <w:lang w:val="ru-RU"/>
        </w:rPr>
      </w:pPr>
    </w:p>
    <w:p w:rsidR="003D22BF" w:rsidRPr="00E4453B" w:rsidRDefault="003D22BF" w:rsidP="003D22BF">
      <w:pPr>
        <w:pStyle w:val="a3"/>
        <w:spacing w:before="94"/>
        <w:ind w:left="681"/>
        <w:rPr>
          <w:lang w:val="ru-RU"/>
        </w:rPr>
      </w:pPr>
      <w:r>
        <w:rPr>
          <w:lang w:val="ru"/>
        </w:rPr>
        <w:t>Совет является юридическим лицом  и имеет право:</w:t>
      </w:r>
    </w:p>
    <w:p w:rsidR="003D22BF" w:rsidRPr="00E4453B" w:rsidRDefault="003D22BF" w:rsidP="003D22BF">
      <w:pPr>
        <w:pStyle w:val="a3"/>
        <w:spacing w:before="9"/>
        <w:rPr>
          <w:sz w:val="21"/>
          <w:lang w:val="ru-RU"/>
        </w:rPr>
      </w:pPr>
    </w:p>
    <w:p w:rsidR="003D22BF" w:rsidRDefault="003D22BF" w:rsidP="003D22BF">
      <w:pPr>
        <w:pStyle w:val="a5"/>
        <w:numPr>
          <w:ilvl w:val="0"/>
          <w:numId w:val="8"/>
        </w:numPr>
        <w:tabs>
          <w:tab w:val="left" w:pos="690"/>
          <w:tab w:val="left" w:pos="691"/>
        </w:tabs>
        <w:spacing w:before="1"/>
      </w:pPr>
      <w:r>
        <w:rPr>
          <w:lang w:val="ru"/>
        </w:rPr>
        <w:t>заключать договоры,</w:t>
      </w:r>
    </w:p>
    <w:p w:rsidR="003D22BF" w:rsidRDefault="003D22BF" w:rsidP="003D22BF">
      <w:pPr>
        <w:pStyle w:val="a3"/>
      </w:pPr>
    </w:p>
    <w:p w:rsidR="003D22BF" w:rsidRPr="00E4453B" w:rsidRDefault="003D22BF" w:rsidP="003D22BF">
      <w:pPr>
        <w:pStyle w:val="a5"/>
        <w:numPr>
          <w:ilvl w:val="0"/>
          <w:numId w:val="8"/>
        </w:numPr>
        <w:tabs>
          <w:tab w:val="left" w:pos="690"/>
          <w:tab w:val="left" w:pos="691"/>
        </w:tabs>
        <w:rPr>
          <w:lang w:val="ru-RU"/>
        </w:rPr>
      </w:pPr>
      <w:r>
        <w:rPr>
          <w:lang w:val="ru"/>
        </w:rPr>
        <w:t>приобретать и распоряжаться недвижимостью и другим имуществом,</w:t>
      </w:r>
    </w:p>
    <w:p w:rsidR="003D22BF" w:rsidRPr="00E4453B" w:rsidRDefault="003D22BF" w:rsidP="003D22BF">
      <w:pPr>
        <w:pStyle w:val="a3"/>
        <w:rPr>
          <w:lang w:val="ru-RU"/>
        </w:rPr>
      </w:pPr>
    </w:p>
    <w:p w:rsidR="003D22BF" w:rsidRDefault="003D22BF" w:rsidP="003D22BF">
      <w:pPr>
        <w:pStyle w:val="a5"/>
        <w:numPr>
          <w:ilvl w:val="0"/>
          <w:numId w:val="8"/>
        </w:numPr>
        <w:tabs>
          <w:tab w:val="left" w:pos="690"/>
          <w:tab w:val="left" w:pos="691"/>
        </w:tabs>
      </w:pPr>
      <w:r>
        <w:rPr>
          <w:lang w:val="ru"/>
        </w:rPr>
        <w:t>выступать в суде.</w:t>
      </w:r>
    </w:p>
    <w:p w:rsidR="003D22BF" w:rsidRDefault="003D22BF" w:rsidP="003D22BF">
      <w:pPr>
        <w:pStyle w:val="a3"/>
        <w:spacing w:before="1"/>
      </w:pPr>
    </w:p>
    <w:p w:rsidR="003D22BF" w:rsidRPr="00E4453B" w:rsidRDefault="003D22BF" w:rsidP="003D22BF">
      <w:pPr>
        <w:pStyle w:val="a3"/>
        <w:ind w:left="681"/>
        <w:rPr>
          <w:lang w:val="ru-RU"/>
        </w:rPr>
      </w:pPr>
      <w:r>
        <w:rPr>
          <w:lang w:val="ru"/>
        </w:rPr>
        <w:t>В данных вопросах от имени Совета действует Генеральный секретарь.</w:t>
      </w:r>
    </w:p>
    <w:p w:rsidR="003D22BF" w:rsidRPr="00E4453B" w:rsidRDefault="003D22BF" w:rsidP="003D22BF">
      <w:pPr>
        <w:rPr>
          <w:lang w:val="ru-RU"/>
        </w:rPr>
        <w:sectPr w:rsidR="003D22BF" w:rsidRPr="00E4453B">
          <w:footerReference w:type="even" r:id="rId17"/>
          <w:footerReference w:type="default" r:id="rId18"/>
          <w:pgSz w:w="11900" w:h="16840"/>
          <w:pgMar w:top="1600" w:right="1020" w:bottom="960" w:left="1020" w:header="0" w:footer="767" w:gutter="0"/>
          <w:cols w:space="720"/>
        </w:sectPr>
      </w:pPr>
    </w:p>
    <w:p w:rsidR="003D22BF" w:rsidRPr="00E4453B" w:rsidRDefault="003D22BF" w:rsidP="003D22BF">
      <w:pPr>
        <w:pStyle w:val="a3"/>
        <w:spacing w:before="101" w:line="480" w:lineRule="auto"/>
        <w:ind w:left="2694" w:right="2914" w:firstLine="1651"/>
        <w:rPr>
          <w:lang w:val="ru-RU"/>
        </w:rPr>
      </w:pPr>
      <w:r>
        <w:rPr>
          <w:lang w:val="ru"/>
        </w:rPr>
        <w:lastRenderedPageBreak/>
        <w:t>СТАТЬЯ II</w:t>
      </w:r>
      <w:r w:rsidRPr="00AF0B12">
        <w:rPr>
          <w:lang w:val="ru"/>
        </w:rPr>
        <w:t>I.</w:t>
      </w:r>
      <w:r>
        <w:rPr>
          <w:u w:val="single"/>
          <w:lang w:val="ru"/>
        </w:rPr>
        <w:t xml:space="preserve"> ИМУЩЕСТВО, ФИНАНСЫ И АКТИВЫ</w:t>
      </w:r>
    </w:p>
    <w:p w:rsidR="003D22BF" w:rsidRPr="00E4453B" w:rsidRDefault="003D22BF" w:rsidP="003D22BF">
      <w:pPr>
        <w:pStyle w:val="a3"/>
        <w:spacing w:before="1"/>
        <w:ind w:left="114"/>
        <w:rPr>
          <w:lang w:val="ru-RU"/>
        </w:rPr>
      </w:pPr>
      <w:r>
        <w:rPr>
          <w:u w:val="single"/>
          <w:lang w:val="ru"/>
        </w:rPr>
        <w:t>Раздел 3</w:t>
      </w:r>
      <w:r>
        <w:rPr>
          <w:lang w:val="ru"/>
        </w:rPr>
        <w:t>.</w:t>
      </w:r>
    </w:p>
    <w:p w:rsidR="003D22BF" w:rsidRPr="00E4453B" w:rsidRDefault="003D22BF" w:rsidP="003D22BF">
      <w:pPr>
        <w:pStyle w:val="a3"/>
        <w:spacing w:before="10"/>
        <w:rPr>
          <w:sz w:val="13"/>
          <w:lang w:val="ru-RU"/>
        </w:rPr>
      </w:pPr>
    </w:p>
    <w:p w:rsidR="003D22BF" w:rsidRPr="00E4453B" w:rsidRDefault="003D22BF" w:rsidP="003D22BF">
      <w:pPr>
        <w:pStyle w:val="a3"/>
        <w:spacing w:before="94"/>
        <w:ind w:left="114" w:right="184" w:firstLine="566"/>
        <w:rPr>
          <w:lang w:val="ru-RU"/>
        </w:rPr>
      </w:pPr>
      <w:r>
        <w:rPr>
          <w:lang w:val="ru"/>
        </w:rPr>
        <w:t>Совет, а также его имущество и активы, где бы они ни находились и кем бы ни управлялись, обладают иммунитетом от любых судебных разбирательств, за исключением случаев, когда Совет прямо отказывается от этого иммунитета.  Однако отказ от иммунитета не распространяется на принудительное исполнение решений.</w:t>
      </w:r>
    </w:p>
    <w:p w:rsidR="003D22BF" w:rsidRPr="00E4453B" w:rsidRDefault="003D22BF" w:rsidP="003D22BF">
      <w:pPr>
        <w:pStyle w:val="a3"/>
        <w:rPr>
          <w:sz w:val="24"/>
          <w:lang w:val="ru-RU"/>
        </w:rPr>
      </w:pPr>
    </w:p>
    <w:p w:rsidR="003D22BF" w:rsidRPr="00E4453B" w:rsidRDefault="003D22BF" w:rsidP="003D22BF">
      <w:pPr>
        <w:pStyle w:val="a3"/>
        <w:spacing w:before="10"/>
        <w:rPr>
          <w:sz w:val="19"/>
          <w:lang w:val="ru-RU"/>
        </w:rPr>
      </w:pPr>
    </w:p>
    <w:p w:rsidR="003D22BF" w:rsidRPr="00E4453B" w:rsidRDefault="003D22BF" w:rsidP="003D22BF">
      <w:pPr>
        <w:pStyle w:val="a3"/>
        <w:ind w:left="114"/>
        <w:rPr>
          <w:lang w:val="ru-RU"/>
        </w:rPr>
      </w:pPr>
      <w:r>
        <w:rPr>
          <w:u w:val="single"/>
          <w:lang w:val="ru"/>
        </w:rPr>
        <w:t>Раздел 4</w:t>
      </w:r>
      <w:r>
        <w:rPr>
          <w:lang w:val="ru"/>
        </w:rPr>
        <w:t>.</w:t>
      </w:r>
    </w:p>
    <w:p w:rsidR="003D22BF" w:rsidRPr="00E4453B" w:rsidRDefault="003D22BF" w:rsidP="003D22BF">
      <w:pPr>
        <w:pStyle w:val="a3"/>
        <w:spacing w:before="11"/>
        <w:rPr>
          <w:sz w:val="13"/>
          <w:lang w:val="ru-RU"/>
        </w:rPr>
      </w:pPr>
    </w:p>
    <w:p w:rsidR="003D22BF" w:rsidRPr="00E4453B" w:rsidRDefault="003D22BF" w:rsidP="003D22BF">
      <w:pPr>
        <w:pStyle w:val="a3"/>
        <w:spacing w:before="93"/>
        <w:ind w:left="681"/>
        <w:rPr>
          <w:lang w:val="ru-RU"/>
        </w:rPr>
      </w:pPr>
      <w:r>
        <w:rPr>
          <w:lang w:val="ru"/>
        </w:rPr>
        <w:t>Помещения Совета являются неприкосновенными.</w:t>
      </w:r>
    </w:p>
    <w:p w:rsidR="003D22BF" w:rsidRPr="00E4453B" w:rsidRDefault="003D22BF" w:rsidP="003D22BF">
      <w:pPr>
        <w:pStyle w:val="a3"/>
        <w:spacing w:before="1"/>
        <w:rPr>
          <w:lang w:val="ru-RU"/>
        </w:rPr>
      </w:pPr>
    </w:p>
    <w:p w:rsidR="003D22BF" w:rsidRPr="00E4453B" w:rsidRDefault="003D22BF" w:rsidP="003D22BF">
      <w:pPr>
        <w:pStyle w:val="a3"/>
        <w:ind w:left="114" w:right="196" w:firstLine="566"/>
        <w:rPr>
          <w:lang w:val="ru-RU"/>
        </w:rPr>
      </w:pPr>
      <w:r>
        <w:rPr>
          <w:lang w:val="ru"/>
        </w:rPr>
        <w:t>Имущество и активы Совета, независимо от их местонахождения и владельца, не подлежат обыску, реквизиции, конфискации, экспроприации или какому-либо иному вмешательству со стороны исполнительных, административных, судебных или законодательных органов.</w:t>
      </w:r>
    </w:p>
    <w:p w:rsidR="003D22BF" w:rsidRPr="00E4453B" w:rsidRDefault="003D22BF" w:rsidP="003D22BF">
      <w:pPr>
        <w:pStyle w:val="a3"/>
        <w:rPr>
          <w:sz w:val="24"/>
          <w:lang w:val="ru-RU"/>
        </w:rPr>
      </w:pPr>
    </w:p>
    <w:p w:rsidR="003D22BF" w:rsidRPr="00E4453B" w:rsidRDefault="003D22BF" w:rsidP="003D22BF">
      <w:pPr>
        <w:pStyle w:val="a3"/>
        <w:spacing w:before="11"/>
        <w:rPr>
          <w:sz w:val="19"/>
          <w:lang w:val="ru-RU"/>
        </w:rPr>
      </w:pPr>
    </w:p>
    <w:p w:rsidR="003D22BF" w:rsidRPr="00E4453B" w:rsidRDefault="003D22BF" w:rsidP="003D22BF">
      <w:pPr>
        <w:pStyle w:val="a3"/>
        <w:ind w:left="114"/>
        <w:rPr>
          <w:lang w:val="ru-RU"/>
        </w:rPr>
      </w:pPr>
      <w:r>
        <w:rPr>
          <w:u w:val="single"/>
          <w:lang w:val="ru"/>
        </w:rPr>
        <w:t>Раздел 5</w:t>
      </w:r>
      <w:r>
        <w:rPr>
          <w:lang w:val="ru"/>
        </w:rPr>
        <w:t>.</w:t>
      </w:r>
    </w:p>
    <w:p w:rsidR="003D22BF" w:rsidRPr="00E4453B" w:rsidRDefault="003D22BF" w:rsidP="003D22BF">
      <w:pPr>
        <w:pStyle w:val="a3"/>
        <w:spacing w:before="10"/>
        <w:rPr>
          <w:sz w:val="13"/>
          <w:lang w:val="ru-RU"/>
        </w:rPr>
      </w:pPr>
    </w:p>
    <w:p w:rsidR="003D22BF" w:rsidRPr="00E4453B" w:rsidRDefault="003D22BF" w:rsidP="003D22BF">
      <w:pPr>
        <w:pStyle w:val="a3"/>
        <w:spacing w:before="94"/>
        <w:ind w:left="114" w:right="110" w:firstLine="566"/>
        <w:rPr>
          <w:lang w:val="ru-RU"/>
        </w:rPr>
      </w:pPr>
      <w:r>
        <w:rPr>
          <w:lang w:val="ru"/>
        </w:rPr>
        <w:t>Архивы Совета, а также все его документы, независимо от местонахождения, являются неприкосновенными.</w:t>
      </w:r>
    </w:p>
    <w:p w:rsidR="003D22BF" w:rsidRPr="00E4453B" w:rsidRDefault="003D22BF" w:rsidP="003D22BF">
      <w:pPr>
        <w:pStyle w:val="a3"/>
        <w:rPr>
          <w:sz w:val="24"/>
          <w:lang w:val="ru-RU"/>
        </w:rPr>
      </w:pPr>
    </w:p>
    <w:p w:rsidR="003D22BF" w:rsidRPr="00E4453B" w:rsidRDefault="003D22BF" w:rsidP="003D22BF">
      <w:pPr>
        <w:pStyle w:val="a3"/>
        <w:spacing w:before="10"/>
        <w:rPr>
          <w:sz w:val="19"/>
          <w:lang w:val="ru-RU"/>
        </w:rPr>
      </w:pPr>
    </w:p>
    <w:p w:rsidR="003D22BF" w:rsidRPr="00E4453B" w:rsidRDefault="003D22BF" w:rsidP="003D22BF">
      <w:pPr>
        <w:pStyle w:val="a3"/>
        <w:ind w:left="114"/>
        <w:rPr>
          <w:lang w:val="ru-RU"/>
        </w:rPr>
      </w:pPr>
      <w:r>
        <w:rPr>
          <w:u w:val="single"/>
          <w:lang w:val="ru"/>
        </w:rPr>
        <w:t>Раздел 6</w:t>
      </w:r>
      <w:r>
        <w:rPr>
          <w:lang w:val="ru"/>
        </w:rPr>
        <w:t>.</w:t>
      </w:r>
    </w:p>
    <w:p w:rsidR="003D22BF" w:rsidRPr="00E4453B" w:rsidRDefault="003D22BF" w:rsidP="003D22BF">
      <w:pPr>
        <w:pStyle w:val="a3"/>
        <w:spacing w:before="10"/>
        <w:rPr>
          <w:sz w:val="13"/>
          <w:lang w:val="ru-RU"/>
        </w:rPr>
      </w:pPr>
    </w:p>
    <w:p w:rsidR="003D22BF" w:rsidRPr="00E4453B" w:rsidRDefault="003D22BF" w:rsidP="003D22BF">
      <w:pPr>
        <w:pStyle w:val="a3"/>
        <w:spacing w:before="94"/>
        <w:ind w:left="681"/>
        <w:rPr>
          <w:lang w:val="ru-RU"/>
        </w:rPr>
      </w:pPr>
      <w:r>
        <w:rPr>
          <w:lang w:val="ru"/>
        </w:rPr>
        <w:t>Совет не подпадает под действие каких-либо финансовых ограничений, нормативных требований или мораториев и имеет право:</w:t>
      </w:r>
    </w:p>
    <w:p w:rsidR="003D22BF" w:rsidRPr="00E4453B" w:rsidRDefault="003D22BF" w:rsidP="003D22BF">
      <w:pPr>
        <w:pStyle w:val="a3"/>
        <w:rPr>
          <w:lang w:val="ru-RU"/>
        </w:rPr>
      </w:pPr>
    </w:p>
    <w:p w:rsidR="003D22BF" w:rsidRPr="00E4453B" w:rsidRDefault="003D22BF" w:rsidP="003D22BF">
      <w:pPr>
        <w:pStyle w:val="a5"/>
        <w:numPr>
          <w:ilvl w:val="0"/>
          <w:numId w:val="7"/>
        </w:numPr>
        <w:tabs>
          <w:tab w:val="left" w:pos="690"/>
          <w:tab w:val="left" w:pos="691"/>
        </w:tabs>
        <w:rPr>
          <w:lang w:val="ru-RU"/>
        </w:rPr>
      </w:pPr>
      <w:r>
        <w:rPr>
          <w:lang w:val="ru"/>
        </w:rPr>
        <w:t>хранить средства и управлять счетами в любой валюте;</w:t>
      </w:r>
    </w:p>
    <w:p w:rsidR="003D22BF" w:rsidRPr="00E4453B" w:rsidRDefault="003D22BF" w:rsidP="003D22BF">
      <w:pPr>
        <w:pStyle w:val="a3"/>
        <w:spacing w:before="1"/>
        <w:rPr>
          <w:lang w:val="ru-RU"/>
        </w:rPr>
      </w:pPr>
    </w:p>
    <w:p w:rsidR="003D22BF" w:rsidRPr="00E4453B" w:rsidRDefault="003D22BF" w:rsidP="003D22BF">
      <w:pPr>
        <w:pStyle w:val="a5"/>
        <w:numPr>
          <w:ilvl w:val="0"/>
          <w:numId w:val="7"/>
        </w:numPr>
        <w:tabs>
          <w:tab w:val="left" w:pos="690"/>
          <w:tab w:val="left" w:pos="691"/>
        </w:tabs>
        <w:ind w:right="457" w:hanging="576"/>
        <w:rPr>
          <w:lang w:val="ru-RU"/>
        </w:rPr>
      </w:pPr>
      <w:r>
        <w:rPr>
          <w:lang w:val="ru"/>
        </w:rPr>
        <w:t>без ограничений переводить средства между странами или внутри страны, а также обменивать одну валюту на другую.</w:t>
      </w:r>
    </w:p>
    <w:p w:rsidR="003D22BF" w:rsidRPr="00E4453B" w:rsidRDefault="003D22BF" w:rsidP="003D22BF">
      <w:pPr>
        <w:pStyle w:val="a3"/>
        <w:rPr>
          <w:sz w:val="24"/>
          <w:lang w:val="ru-RU"/>
        </w:rPr>
      </w:pPr>
    </w:p>
    <w:p w:rsidR="003D22BF" w:rsidRPr="00E4453B" w:rsidRDefault="003D22BF" w:rsidP="003D22BF">
      <w:pPr>
        <w:pStyle w:val="a3"/>
        <w:spacing w:before="10"/>
        <w:rPr>
          <w:sz w:val="19"/>
          <w:lang w:val="ru-RU"/>
        </w:rPr>
      </w:pPr>
    </w:p>
    <w:p w:rsidR="003D22BF" w:rsidRPr="00E4453B" w:rsidRDefault="003D22BF" w:rsidP="003D22BF">
      <w:pPr>
        <w:pStyle w:val="a3"/>
        <w:ind w:left="114"/>
        <w:rPr>
          <w:lang w:val="ru-RU"/>
        </w:rPr>
      </w:pPr>
      <w:r>
        <w:rPr>
          <w:u w:val="single"/>
          <w:lang w:val="ru"/>
        </w:rPr>
        <w:t>Раздел 7</w:t>
      </w:r>
      <w:r>
        <w:rPr>
          <w:lang w:val="ru"/>
        </w:rPr>
        <w:t>.</w:t>
      </w:r>
    </w:p>
    <w:p w:rsidR="003D22BF" w:rsidRPr="00E4453B" w:rsidRDefault="003D22BF" w:rsidP="003D22BF">
      <w:pPr>
        <w:pStyle w:val="a3"/>
        <w:spacing w:before="10"/>
        <w:rPr>
          <w:sz w:val="13"/>
          <w:lang w:val="ru-RU"/>
        </w:rPr>
      </w:pPr>
    </w:p>
    <w:p w:rsidR="003D22BF" w:rsidRPr="00E4453B" w:rsidRDefault="003D22BF" w:rsidP="003D22BF">
      <w:pPr>
        <w:pStyle w:val="a3"/>
        <w:spacing w:before="94"/>
        <w:ind w:left="114" w:right="187" w:firstLine="566"/>
        <w:rPr>
          <w:lang w:val="ru-RU"/>
        </w:rPr>
      </w:pPr>
      <w:r>
        <w:rPr>
          <w:lang w:val="ru"/>
        </w:rPr>
        <w:t>При осуществлении своих прав, указанных в Разделе 6, Совет принимает во внимание любые обращения со стороны государств-участников и учитывает их, если это не наносит ущерба интересам Совета.</w:t>
      </w:r>
    </w:p>
    <w:p w:rsidR="003D22BF" w:rsidRPr="00E4453B" w:rsidRDefault="003D22BF" w:rsidP="003D22BF">
      <w:pPr>
        <w:pStyle w:val="a3"/>
        <w:rPr>
          <w:sz w:val="24"/>
          <w:lang w:val="ru-RU"/>
        </w:rPr>
      </w:pPr>
    </w:p>
    <w:p w:rsidR="003D22BF" w:rsidRPr="00E4453B" w:rsidRDefault="003D22BF" w:rsidP="003D22BF">
      <w:pPr>
        <w:pStyle w:val="a3"/>
        <w:rPr>
          <w:sz w:val="20"/>
          <w:lang w:val="ru-RU"/>
        </w:rPr>
      </w:pPr>
    </w:p>
    <w:p w:rsidR="003D22BF" w:rsidRPr="00E4453B" w:rsidRDefault="003D22BF" w:rsidP="003D22BF">
      <w:pPr>
        <w:pStyle w:val="a3"/>
        <w:ind w:left="114"/>
        <w:rPr>
          <w:lang w:val="ru-RU"/>
        </w:rPr>
      </w:pPr>
      <w:r>
        <w:rPr>
          <w:u w:val="single"/>
          <w:lang w:val="ru"/>
        </w:rPr>
        <w:t>Раздел 8</w:t>
      </w:r>
      <w:r>
        <w:rPr>
          <w:lang w:val="ru"/>
        </w:rPr>
        <w:t>.</w:t>
      </w:r>
    </w:p>
    <w:p w:rsidR="003D22BF" w:rsidRPr="00E4453B" w:rsidRDefault="003D22BF" w:rsidP="003D22BF">
      <w:pPr>
        <w:pStyle w:val="a3"/>
        <w:spacing w:before="10"/>
        <w:rPr>
          <w:sz w:val="13"/>
          <w:lang w:val="ru-RU"/>
        </w:rPr>
      </w:pPr>
    </w:p>
    <w:p w:rsidR="003D22BF" w:rsidRPr="00E4453B" w:rsidRDefault="003D22BF" w:rsidP="003D22BF">
      <w:pPr>
        <w:pStyle w:val="a3"/>
        <w:spacing w:before="94"/>
        <w:ind w:left="681"/>
        <w:rPr>
          <w:lang w:val="ru-RU"/>
        </w:rPr>
      </w:pPr>
      <w:r>
        <w:rPr>
          <w:lang w:val="ru"/>
        </w:rPr>
        <w:t>Совет, его активы, доходы и иное имущество:</w:t>
      </w:r>
    </w:p>
    <w:p w:rsidR="003D22BF" w:rsidRPr="00E4453B" w:rsidRDefault="003D22BF" w:rsidP="003D22BF">
      <w:pPr>
        <w:pStyle w:val="a3"/>
        <w:rPr>
          <w:lang w:val="ru-RU"/>
        </w:rPr>
      </w:pPr>
    </w:p>
    <w:p w:rsidR="003D22BF" w:rsidRPr="00E4453B" w:rsidRDefault="003D22BF" w:rsidP="003D22BF">
      <w:pPr>
        <w:pStyle w:val="a5"/>
        <w:numPr>
          <w:ilvl w:val="0"/>
          <w:numId w:val="6"/>
        </w:numPr>
        <w:tabs>
          <w:tab w:val="left" w:pos="690"/>
          <w:tab w:val="left" w:pos="691"/>
        </w:tabs>
        <w:ind w:right="643" w:hanging="576"/>
        <w:rPr>
          <w:lang w:val="ru-RU"/>
        </w:rPr>
      </w:pPr>
      <w:r>
        <w:rPr>
          <w:lang w:val="ru"/>
        </w:rPr>
        <w:t>освобождаются от всех прямых налогов; при этом Совет не будет требовать освобождения от налогов, которые фактически представляют собой оплату коммунальных услуг;</w:t>
      </w:r>
    </w:p>
    <w:p w:rsidR="003D22BF" w:rsidRPr="00E4453B" w:rsidRDefault="003D22BF" w:rsidP="003D22BF">
      <w:pPr>
        <w:rPr>
          <w:lang w:val="ru-RU"/>
        </w:rPr>
        <w:sectPr w:rsidR="003D22BF" w:rsidRPr="00E4453B">
          <w:pgSz w:w="11900" w:h="16840"/>
          <w:pgMar w:top="1600" w:right="1020" w:bottom="960" w:left="1020" w:header="0" w:footer="767" w:gutter="0"/>
          <w:cols w:space="720"/>
        </w:sectPr>
      </w:pPr>
    </w:p>
    <w:p w:rsidR="003D22BF" w:rsidRPr="00E4453B" w:rsidRDefault="003D22BF" w:rsidP="003D22BF">
      <w:pPr>
        <w:pStyle w:val="a5"/>
        <w:numPr>
          <w:ilvl w:val="0"/>
          <w:numId w:val="6"/>
        </w:numPr>
        <w:tabs>
          <w:tab w:val="left" w:pos="690"/>
          <w:tab w:val="left" w:pos="691"/>
        </w:tabs>
        <w:spacing w:before="101"/>
        <w:ind w:right="189" w:hanging="576"/>
        <w:rPr>
          <w:lang w:val="ru-RU"/>
        </w:rPr>
      </w:pPr>
      <w:r>
        <w:rPr>
          <w:lang w:val="ru"/>
        </w:rPr>
        <w:lastRenderedPageBreak/>
        <w:t>освобождаются от таможенных пошлин, запретов и ограничений на импорт и экспорт товаров, ввозимых или вывозимых Советом для официального использования; однако такие товары не могут быть проданы в стране ввоза, кроме как на условиях, согласованных с правительством данной страны;</w:t>
      </w:r>
    </w:p>
    <w:p w:rsidR="003D22BF" w:rsidRPr="00E4453B" w:rsidRDefault="003D22BF" w:rsidP="003D22BF">
      <w:pPr>
        <w:pStyle w:val="a3"/>
        <w:rPr>
          <w:lang w:val="ru-RU"/>
        </w:rPr>
      </w:pPr>
    </w:p>
    <w:p w:rsidR="003D22BF" w:rsidRPr="00E4453B" w:rsidRDefault="003D22BF" w:rsidP="003D22BF">
      <w:pPr>
        <w:pStyle w:val="a5"/>
        <w:numPr>
          <w:ilvl w:val="0"/>
          <w:numId w:val="6"/>
        </w:numPr>
        <w:tabs>
          <w:tab w:val="left" w:pos="690"/>
          <w:tab w:val="left" w:pos="691"/>
        </w:tabs>
        <w:ind w:right="384" w:hanging="576"/>
        <w:rPr>
          <w:lang w:val="ru-RU"/>
        </w:rPr>
      </w:pPr>
      <w:r>
        <w:rPr>
          <w:lang w:val="ru"/>
        </w:rPr>
        <w:t>освобождаются от таможенных пошлин, а также от любых ограничений и запретов на ввоз и вывоз его изданий.</w:t>
      </w:r>
    </w:p>
    <w:p w:rsidR="003D22BF" w:rsidRPr="00E4453B" w:rsidRDefault="003D22BF" w:rsidP="003D22BF">
      <w:pPr>
        <w:pStyle w:val="a3"/>
        <w:rPr>
          <w:sz w:val="24"/>
          <w:lang w:val="ru-RU"/>
        </w:rPr>
      </w:pPr>
    </w:p>
    <w:p w:rsidR="003D22BF" w:rsidRPr="00E4453B" w:rsidRDefault="003D22BF" w:rsidP="003D22BF">
      <w:pPr>
        <w:pStyle w:val="a3"/>
        <w:spacing w:before="1"/>
        <w:rPr>
          <w:sz w:val="20"/>
          <w:lang w:val="ru-RU"/>
        </w:rPr>
      </w:pPr>
    </w:p>
    <w:p w:rsidR="003D22BF" w:rsidRPr="00E4453B" w:rsidRDefault="003D22BF" w:rsidP="003D22BF">
      <w:pPr>
        <w:pStyle w:val="a3"/>
        <w:ind w:left="114"/>
        <w:rPr>
          <w:lang w:val="ru-RU"/>
        </w:rPr>
      </w:pPr>
      <w:r>
        <w:rPr>
          <w:u w:val="single"/>
          <w:lang w:val="ru"/>
        </w:rPr>
        <w:t>Раздел 9</w:t>
      </w:r>
      <w:r>
        <w:rPr>
          <w:lang w:val="ru"/>
        </w:rPr>
        <w:t>.</w:t>
      </w:r>
    </w:p>
    <w:p w:rsidR="003D22BF" w:rsidRPr="00E4453B" w:rsidRDefault="003D22BF" w:rsidP="003D22BF">
      <w:pPr>
        <w:pStyle w:val="a3"/>
        <w:spacing w:before="10"/>
        <w:rPr>
          <w:sz w:val="13"/>
          <w:lang w:val="ru-RU"/>
        </w:rPr>
      </w:pPr>
    </w:p>
    <w:p w:rsidR="003D22BF" w:rsidRPr="00E4453B" w:rsidRDefault="003D22BF" w:rsidP="003D22BF">
      <w:pPr>
        <w:pStyle w:val="a3"/>
        <w:spacing w:before="94"/>
        <w:ind w:left="114" w:right="224" w:firstLine="566"/>
        <w:rPr>
          <w:lang w:val="ru-RU"/>
        </w:rPr>
      </w:pPr>
      <w:r>
        <w:rPr>
          <w:lang w:val="ru"/>
        </w:rPr>
        <w:t>Совет, как правило, не запрашивает освобождения от акцизов и налогов на продажу движимого и недвижимого имущества, если эти налоги включены в цену. Однако, при крупных закупках для официального использования, облагаемых такими налогами, Члены Совета, по возможности, будут принимать меры для возврата или освобождения от них.</w:t>
      </w:r>
    </w:p>
    <w:p w:rsidR="003D22BF" w:rsidRPr="00E4453B" w:rsidRDefault="003D22BF" w:rsidP="003D22BF">
      <w:pPr>
        <w:pStyle w:val="a3"/>
        <w:rPr>
          <w:sz w:val="24"/>
          <w:lang w:val="ru-RU"/>
        </w:rPr>
      </w:pPr>
    </w:p>
    <w:p w:rsidR="003D22BF" w:rsidRPr="00E4453B" w:rsidRDefault="003D22BF" w:rsidP="003D22BF">
      <w:pPr>
        <w:pStyle w:val="a3"/>
        <w:spacing w:before="11"/>
        <w:rPr>
          <w:sz w:val="19"/>
          <w:lang w:val="ru-RU"/>
        </w:rPr>
      </w:pPr>
    </w:p>
    <w:p w:rsidR="003D22BF" w:rsidRPr="00E4453B" w:rsidRDefault="003D22BF" w:rsidP="003D22BF">
      <w:pPr>
        <w:pStyle w:val="a3"/>
        <w:ind w:left="8"/>
        <w:jc w:val="center"/>
        <w:rPr>
          <w:lang w:val="ru-RU"/>
        </w:rPr>
      </w:pPr>
      <w:r>
        <w:rPr>
          <w:lang w:val="ru"/>
        </w:rPr>
        <w:t>СТАТЬЯ IV</w:t>
      </w:r>
    </w:p>
    <w:p w:rsidR="003D22BF" w:rsidRPr="00E4453B" w:rsidRDefault="003D22BF" w:rsidP="003D22BF">
      <w:pPr>
        <w:pStyle w:val="a3"/>
        <w:rPr>
          <w:lang w:val="ru-RU"/>
        </w:rPr>
      </w:pPr>
    </w:p>
    <w:p w:rsidR="003D22BF" w:rsidRPr="00E4453B" w:rsidRDefault="003D22BF" w:rsidP="003D22BF">
      <w:pPr>
        <w:pStyle w:val="a3"/>
        <w:ind w:left="5"/>
        <w:jc w:val="center"/>
        <w:rPr>
          <w:lang w:val="ru-RU"/>
        </w:rPr>
      </w:pPr>
      <w:r>
        <w:rPr>
          <w:u w:val="single"/>
          <w:lang w:val="ru"/>
        </w:rPr>
        <w:t>УСЛОВИЯ ОБМЕНА ИНФОРМАЦИЕЙ</w:t>
      </w:r>
    </w:p>
    <w:p w:rsidR="003D22BF" w:rsidRPr="00E4453B" w:rsidRDefault="003D22BF" w:rsidP="003D22BF">
      <w:pPr>
        <w:pStyle w:val="a3"/>
        <w:spacing w:before="10"/>
        <w:rPr>
          <w:sz w:val="13"/>
          <w:lang w:val="ru-RU"/>
        </w:rPr>
      </w:pPr>
    </w:p>
    <w:p w:rsidR="003D22BF" w:rsidRPr="00E4453B" w:rsidRDefault="003D22BF" w:rsidP="003D22BF">
      <w:pPr>
        <w:pStyle w:val="a3"/>
        <w:spacing w:before="94"/>
        <w:ind w:left="114"/>
        <w:rPr>
          <w:lang w:val="ru-RU"/>
        </w:rPr>
      </w:pPr>
      <w:r>
        <w:rPr>
          <w:u w:val="single"/>
          <w:lang w:val="ru"/>
        </w:rPr>
        <w:t>Раздел 10</w:t>
      </w:r>
      <w:r>
        <w:rPr>
          <w:lang w:val="ru"/>
        </w:rPr>
        <w:t>.</w:t>
      </w:r>
    </w:p>
    <w:p w:rsidR="003D22BF" w:rsidRPr="00E4453B" w:rsidRDefault="003D22BF" w:rsidP="003D22BF">
      <w:pPr>
        <w:pStyle w:val="a3"/>
        <w:spacing w:before="8"/>
        <w:rPr>
          <w:sz w:val="13"/>
          <w:lang w:val="ru-RU"/>
        </w:rPr>
      </w:pPr>
    </w:p>
    <w:p w:rsidR="003D22BF" w:rsidRPr="00E4453B" w:rsidRDefault="003D22BF" w:rsidP="003D22BF">
      <w:pPr>
        <w:pStyle w:val="a3"/>
        <w:spacing w:before="94"/>
        <w:ind w:left="114" w:right="187" w:firstLine="566"/>
        <w:rPr>
          <w:lang w:val="ru-RU"/>
        </w:rPr>
      </w:pPr>
      <w:r>
        <w:rPr>
          <w:lang w:val="ru"/>
        </w:rPr>
        <w:t>В каждой стране-участнице Совет получает не менее выгодные условия для официальной связи, чем те, что предоставляются другим правительствам и их дипломатическим представительствам. Это касается почтовой, телеграфной и телефонной связи, а также тарифов на распространение информации через прессу и радио.</w:t>
      </w:r>
    </w:p>
    <w:p w:rsidR="003D22BF" w:rsidRPr="00E4453B" w:rsidRDefault="003D22BF" w:rsidP="003D22BF">
      <w:pPr>
        <w:pStyle w:val="a3"/>
        <w:rPr>
          <w:sz w:val="24"/>
          <w:lang w:val="ru-RU"/>
        </w:rPr>
      </w:pPr>
    </w:p>
    <w:p w:rsidR="003D22BF" w:rsidRPr="00E4453B" w:rsidRDefault="003D22BF" w:rsidP="003D22BF">
      <w:pPr>
        <w:pStyle w:val="a3"/>
        <w:rPr>
          <w:sz w:val="20"/>
          <w:lang w:val="ru-RU"/>
        </w:rPr>
      </w:pPr>
    </w:p>
    <w:p w:rsidR="003D22BF" w:rsidRPr="00E4453B" w:rsidRDefault="003D22BF" w:rsidP="003D22BF">
      <w:pPr>
        <w:pStyle w:val="a3"/>
        <w:ind w:left="114"/>
        <w:rPr>
          <w:lang w:val="ru-RU"/>
        </w:rPr>
      </w:pPr>
      <w:r>
        <w:rPr>
          <w:u w:val="single"/>
          <w:lang w:val="ru"/>
        </w:rPr>
        <w:t>Раздел 11</w:t>
      </w:r>
      <w:r>
        <w:rPr>
          <w:lang w:val="ru"/>
        </w:rPr>
        <w:t>.</w:t>
      </w:r>
    </w:p>
    <w:p w:rsidR="003D22BF" w:rsidRPr="00E4453B" w:rsidRDefault="003D22BF" w:rsidP="003D22BF">
      <w:pPr>
        <w:pStyle w:val="a3"/>
        <w:spacing w:before="10"/>
        <w:rPr>
          <w:sz w:val="13"/>
          <w:lang w:val="ru-RU"/>
        </w:rPr>
      </w:pPr>
    </w:p>
    <w:p w:rsidR="003D22BF" w:rsidRPr="00E4453B" w:rsidRDefault="003D22BF" w:rsidP="003D22BF">
      <w:pPr>
        <w:pStyle w:val="a3"/>
        <w:spacing w:before="94"/>
        <w:ind w:left="114" w:right="1553" w:firstLine="566"/>
        <w:rPr>
          <w:lang w:val="ru-RU"/>
        </w:rPr>
      </w:pPr>
      <w:r>
        <w:rPr>
          <w:lang w:val="ru"/>
        </w:rPr>
        <w:t>Официальная переписка и другие официальные сообщения Совета не подлежат цензуре.</w:t>
      </w:r>
    </w:p>
    <w:p w:rsidR="003D22BF" w:rsidRPr="00E4453B" w:rsidRDefault="003D22BF" w:rsidP="003D22BF">
      <w:pPr>
        <w:pStyle w:val="a3"/>
        <w:spacing w:before="11"/>
        <w:rPr>
          <w:sz w:val="21"/>
          <w:lang w:val="ru-RU"/>
        </w:rPr>
      </w:pPr>
    </w:p>
    <w:p w:rsidR="003D22BF" w:rsidRPr="00E4453B" w:rsidRDefault="003D22BF" w:rsidP="003D22BF">
      <w:pPr>
        <w:pStyle w:val="a3"/>
        <w:ind w:left="114" w:right="501" w:firstLine="566"/>
        <w:rPr>
          <w:lang w:val="ru-RU"/>
        </w:rPr>
      </w:pPr>
      <w:r>
        <w:rPr>
          <w:lang w:val="ru"/>
        </w:rPr>
        <w:t>При этом ничто в данном разделе не препятствует принятию соответствующих мер безопасности, которые будут согласованы между Советом и любым из его Членов.</w:t>
      </w:r>
    </w:p>
    <w:p w:rsidR="003D22BF" w:rsidRPr="00E4453B" w:rsidRDefault="003D22BF" w:rsidP="003D22BF">
      <w:pPr>
        <w:pStyle w:val="a3"/>
        <w:rPr>
          <w:sz w:val="24"/>
          <w:lang w:val="ru-RU"/>
        </w:rPr>
      </w:pPr>
    </w:p>
    <w:p w:rsidR="003D22BF" w:rsidRPr="00E4453B" w:rsidRDefault="003D22BF" w:rsidP="003D22BF">
      <w:pPr>
        <w:pStyle w:val="a3"/>
        <w:spacing w:before="1"/>
        <w:rPr>
          <w:sz w:val="20"/>
          <w:lang w:val="ru-RU"/>
        </w:rPr>
      </w:pPr>
    </w:p>
    <w:p w:rsidR="003D22BF" w:rsidRPr="00E4453B" w:rsidRDefault="003D22BF" w:rsidP="003D22BF">
      <w:pPr>
        <w:pStyle w:val="a3"/>
        <w:spacing w:line="480" w:lineRule="auto"/>
        <w:ind w:left="2127" w:right="2630" w:firstLine="2126"/>
        <w:rPr>
          <w:lang w:val="ru-RU"/>
        </w:rPr>
      </w:pPr>
      <w:r>
        <w:rPr>
          <w:lang w:val="ru"/>
        </w:rPr>
        <w:t xml:space="preserve">СТАТЬЯ </w:t>
      </w:r>
      <w:r>
        <w:t>V</w:t>
      </w:r>
      <w:r w:rsidRPr="009073BD">
        <w:rPr>
          <w:lang w:val="ru-RU"/>
        </w:rPr>
        <w:t xml:space="preserve"> </w:t>
      </w:r>
      <w:r>
        <w:rPr>
          <w:u w:val="single"/>
          <w:lang w:val="ru"/>
        </w:rPr>
        <w:t>ПРЕДСТАВИТЕЛИ ГОСУДАРСТВ-УЧАСТНИКОВ</w:t>
      </w:r>
    </w:p>
    <w:p w:rsidR="003D22BF" w:rsidRPr="00E4453B" w:rsidRDefault="003D22BF" w:rsidP="003D22BF">
      <w:pPr>
        <w:pStyle w:val="a3"/>
        <w:spacing w:before="1"/>
        <w:ind w:left="114"/>
        <w:rPr>
          <w:lang w:val="ru-RU"/>
        </w:rPr>
      </w:pPr>
      <w:r>
        <w:rPr>
          <w:u w:val="single"/>
          <w:lang w:val="ru"/>
        </w:rPr>
        <w:t>Раздел 12</w:t>
      </w:r>
      <w:r>
        <w:rPr>
          <w:lang w:val="ru"/>
        </w:rPr>
        <w:t>.</w:t>
      </w:r>
    </w:p>
    <w:p w:rsidR="003D22BF" w:rsidRPr="00E4453B" w:rsidRDefault="003D22BF" w:rsidP="003D22BF">
      <w:pPr>
        <w:pStyle w:val="a3"/>
        <w:spacing w:before="7"/>
        <w:rPr>
          <w:sz w:val="13"/>
          <w:lang w:val="ru-RU"/>
        </w:rPr>
      </w:pPr>
    </w:p>
    <w:p w:rsidR="003D22BF" w:rsidRPr="00E4453B" w:rsidRDefault="003D22BF" w:rsidP="003D22BF">
      <w:pPr>
        <w:pStyle w:val="a3"/>
        <w:spacing w:before="94"/>
        <w:ind w:left="114" w:right="432" w:firstLine="566"/>
        <w:rPr>
          <w:lang w:val="ru-RU"/>
        </w:rPr>
      </w:pPr>
      <w:r>
        <w:rPr>
          <w:lang w:val="ru"/>
        </w:rPr>
        <w:t>Представители государств-участников на заседаниях Совета, Постоянного технического комитета и комитетов Совета при выполнении своих обязанностей, а также во время поездок к месту заседания и обратно, пользуются следующими привилегиями и иммунитетами:</w:t>
      </w:r>
    </w:p>
    <w:p w:rsidR="003D22BF" w:rsidRPr="00E4453B" w:rsidRDefault="003D22BF" w:rsidP="003D22BF">
      <w:pPr>
        <w:rPr>
          <w:lang w:val="ru-RU"/>
        </w:rPr>
        <w:sectPr w:rsidR="003D22BF" w:rsidRPr="00E4453B">
          <w:pgSz w:w="11900" w:h="16840"/>
          <w:pgMar w:top="1600" w:right="1020" w:bottom="960" w:left="1020" w:header="0" w:footer="767" w:gutter="0"/>
          <w:cols w:space="720"/>
        </w:sectPr>
      </w:pPr>
    </w:p>
    <w:p w:rsidR="003D22BF" w:rsidRPr="00E4453B" w:rsidRDefault="003D22BF" w:rsidP="003D22BF">
      <w:pPr>
        <w:pStyle w:val="a5"/>
        <w:numPr>
          <w:ilvl w:val="0"/>
          <w:numId w:val="5"/>
        </w:numPr>
        <w:tabs>
          <w:tab w:val="left" w:pos="690"/>
          <w:tab w:val="left" w:pos="691"/>
        </w:tabs>
        <w:spacing w:before="101"/>
        <w:ind w:right="286" w:hanging="576"/>
        <w:rPr>
          <w:lang w:val="ru-RU"/>
        </w:rPr>
      </w:pPr>
      <w:r>
        <w:rPr>
          <w:lang w:val="ru"/>
        </w:rPr>
        <w:lastRenderedPageBreak/>
        <w:t>иммунитет от ареста, задержания и изъятия личного багажа, а также иммунитет от любых судебных разбирательств в связи с высказанными или написанными ими словами и всеми действиями, совершёнными при исполнении служебных обязанностей;</w:t>
      </w:r>
    </w:p>
    <w:p w:rsidR="003D22BF" w:rsidRPr="00E4453B" w:rsidRDefault="003D22BF" w:rsidP="003D22BF">
      <w:pPr>
        <w:pStyle w:val="a3"/>
        <w:spacing w:before="1"/>
        <w:rPr>
          <w:lang w:val="ru-RU"/>
        </w:rPr>
      </w:pPr>
    </w:p>
    <w:p w:rsidR="003D22BF" w:rsidRPr="00E4453B" w:rsidRDefault="003D22BF" w:rsidP="003D22BF">
      <w:pPr>
        <w:pStyle w:val="a5"/>
        <w:numPr>
          <w:ilvl w:val="0"/>
          <w:numId w:val="5"/>
        </w:numPr>
        <w:tabs>
          <w:tab w:val="left" w:pos="690"/>
          <w:tab w:val="left" w:pos="691"/>
        </w:tabs>
        <w:rPr>
          <w:lang w:val="ru-RU"/>
        </w:rPr>
      </w:pPr>
      <w:r>
        <w:rPr>
          <w:lang w:val="ru"/>
        </w:rPr>
        <w:t>неприкосновенность всех документов и материалов;</w:t>
      </w:r>
    </w:p>
    <w:p w:rsidR="003D22BF" w:rsidRPr="00E4453B" w:rsidRDefault="003D22BF" w:rsidP="003D22BF">
      <w:pPr>
        <w:pStyle w:val="a3"/>
        <w:rPr>
          <w:lang w:val="ru-RU"/>
        </w:rPr>
      </w:pPr>
    </w:p>
    <w:p w:rsidR="003D22BF" w:rsidRPr="00E4453B" w:rsidRDefault="003D22BF" w:rsidP="003D22BF">
      <w:pPr>
        <w:pStyle w:val="a5"/>
        <w:numPr>
          <w:ilvl w:val="0"/>
          <w:numId w:val="5"/>
        </w:numPr>
        <w:tabs>
          <w:tab w:val="left" w:pos="690"/>
          <w:tab w:val="left" w:pos="691"/>
        </w:tabs>
        <w:rPr>
          <w:lang w:val="ru-RU"/>
        </w:rPr>
      </w:pPr>
      <w:r>
        <w:rPr>
          <w:lang w:val="ru"/>
        </w:rPr>
        <w:t>право использовать коды и получать документы или корреспонденцию через курьера или в запечатанных дипломатических пакетах;</w:t>
      </w:r>
    </w:p>
    <w:p w:rsidR="003D22BF" w:rsidRPr="00E4453B" w:rsidRDefault="003D22BF" w:rsidP="003D22BF">
      <w:pPr>
        <w:pStyle w:val="a3"/>
        <w:spacing w:before="10"/>
        <w:rPr>
          <w:sz w:val="21"/>
          <w:lang w:val="ru-RU"/>
        </w:rPr>
      </w:pPr>
    </w:p>
    <w:p w:rsidR="003D22BF" w:rsidRPr="00E4453B" w:rsidRDefault="003D22BF" w:rsidP="003D22BF">
      <w:pPr>
        <w:pStyle w:val="a5"/>
        <w:numPr>
          <w:ilvl w:val="0"/>
          <w:numId w:val="5"/>
        </w:numPr>
        <w:tabs>
          <w:tab w:val="left" w:pos="690"/>
          <w:tab w:val="left" w:pos="691"/>
        </w:tabs>
        <w:ind w:right="153" w:hanging="576"/>
        <w:rPr>
          <w:lang w:val="ru-RU"/>
        </w:rPr>
      </w:pPr>
      <w:r>
        <w:rPr>
          <w:lang w:val="ru"/>
        </w:rPr>
        <w:t>освобождение для представителей и их супругов от иммиграционных ограничений и регистрации иностранных граждан в государстве, которое они посещают или через которое проезжают в связи с выполнением своих служебных обязанностей;</w:t>
      </w:r>
    </w:p>
    <w:p w:rsidR="003D22BF" w:rsidRPr="00E4453B" w:rsidRDefault="003D22BF" w:rsidP="003D22BF">
      <w:pPr>
        <w:pStyle w:val="a3"/>
        <w:spacing w:before="1"/>
        <w:rPr>
          <w:lang w:val="ru-RU"/>
        </w:rPr>
      </w:pPr>
    </w:p>
    <w:p w:rsidR="003D22BF" w:rsidRPr="00E4453B" w:rsidRDefault="003D22BF" w:rsidP="003D22BF">
      <w:pPr>
        <w:pStyle w:val="a5"/>
        <w:numPr>
          <w:ilvl w:val="0"/>
          <w:numId w:val="5"/>
        </w:numPr>
        <w:tabs>
          <w:tab w:val="left" w:pos="690"/>
          <w:tab w:val="left" w:pos="691"/>
        </w:tabs>
        <w:ind w:right="970" w:hanging="576"/>
        <w:rPr>
          <w:lang w:val="ru-RU"/>
        </w:rPr>
      </w:pPr>
      <w:r>
        <w:rPr>
          <w:lang w:val="ru"/>
        </w:rPr>
        <w:t>те же права в отношении валютных операций и ограничений на обмен валюты, что и у представителей иностранных правительств, находящихся в стране с краткосрочной официальной миссией;</w:t>
      </w:r>
    </w:p>
    <w:p w:rsidR="003D22BF" w:rsidRPr="00E4453B" w:rsidRDefault="003D22BF" w:rsidP="003D22BF">
      <w:pPr>
        <w:pStyle w:val="a3"/>
        <w:spacing w:before="11"/>
        <w:rPr>
          <w:sz w:val="21"/>
          <w:lang w:val="ru-RU"/>
        </w:rPr>
      </w:pPr>
    </w:p>
    <w:p w:rsidR="003D22BF" w:rsidRPr="00E4453B" w:rsidRDefault="003D22BF" w:rsidP="003D22BF">
      <w:pPr>
        <w:pStyle w:val="a5"/>
        <w:numPr>
          <w:ilvl w:val="0"/>
          <w:numId w:val="5"/>
        </w:numPr>
        <w:tabs>
          <w:tab w:val="left" w:pos="690"/>
          <w:tab w:val="left" w:pos="691"/>
        </w:tabs>
        <w:ind w:right="420" w:hanging="576"/>
        <w:rPr>
          <w:lang w:val="ru-RU"/>
        </w:rPr>
      </w:pPr>
      <w:r>
        <w:rPr>
          <w:lang w:val="ru"/>
        </w:rPr>
        <w:t>те же привилегии и иммунитеты в отношении личного багажа, что и у сотрудников дипломатических миссий аналогичного ранга.</w:t>
      </w:r>
    </w:p>
    <w:p w:rsidR="003D22BF" w:rsidRPr="00E4453B" w:rsidRDefault="003D22BF" w:rsidP="003D22BF">
      <w:pPr>
        <w:pStyle w:val="a3"/>
        <w:rPr>
          <w:sz w:val="24"/>
          <w:lang w:val="ru-RU"/>
        </w:rPr>
      </w:pPr>
    </w:p>
    <w:p w:rsidR="003D22BF" w:rsidRPr="00E4453B" w:rsidRDefault="003D22BF" w:rsidP="003D22BF">
      <w:pPr>
        <w:pStyle w:val="a3"/>
        <w:spacing w:before="1"/>
        <w:rPr>
          <w:sz w:val="20"/>
          <w:lang w:val="ru-RU"/>
        </w:rPr>
      </w:pPr>
    </w:p>
    <w:p w:rsidR="003D22BF" w:rsidRPr="00E4453B" w:rsidRDefault="003D22BF" w:rsidP="003D22BF">
      <w:pPr>
        <w:pStyle w:val="a3"/>
        <w:ind w:left="114"/>
        <w:rPr>
          <w:lang w:val="ru-RU"/>
        </w:rPr>
      </w:pPr>
      <w:r>
        <w:rPr>
          <w:u w:val="single"/>
          <w:lang w:val="ru"/>
        </w:rPr>
        <w:t>Раздел 13</w:t>
      </w:r>
      <w:r>
        <w:rPr>
          <w:lang w:val="ru"/>
        </w:rPr>
        <w:t>.</w:t>
      </w:r>
    </w:p>
    <w:p w:rsidR="003D22BF" w:rsidRPr="00E4453B" w:rsidRDefault="003D22BF" w:rsidP="003D22BF">
      <w:pPr>
        <w:pStyle w:val="a3"/>
        <w:spacing w:before="10"/>
        <w:rPr>
          <w:sz w:val="13"/>
          <w:lang w:val="ru-RU"/>
        </w:rPr>
      </w:pPr>
    </w:p>
    <w:p w:rsidR="003D22BF" w:rsidRPr="00E4453B" w:rsidRDefault="003D22BF" w:rsidP="003D22BF">
      <w:pPr>
        <w:pStyle w:val="a3"/>
        <w:spacing w:before="94"/>
        <w:ind w:left="114" w:right="158" w:firstLine="566"/>
        <w:rPr>
          <w:lang w:val="ru-RU"/>
        </w:rPr>
      </w:pPr>
      <w:r>
        <w:rPr>
          <w:lang w:val="ru"/>
        </w:rPr>
        <w:t>Чтобы обеспечить представителям государство-участников Совета полную свободу слова и независимость в выполнении своих обязанностей, их иммунитет от судебного преследования за сказанные или написанные слова, а также за любые действия, совершённые в рамках работы, сохраняется даже после того, как они перестают выполнять эти обязанности.</w:t>
      </w:r>
    </w:p>
    <w:p w:rsidR="003D22BF" w:rsidRPr="00E4453B" w:rsidRDefault="003D22BF" w:rsidP="003D22BF">
      <w:pPr>
        <w:pStyle w:val="a3"/>
        <w:rPr>
          <w:sz w:val="24"/>
          <w:lang w:val="ru-RU"/>
        </w:rPr>
      </w:pPr>
    </w:p>
    <w:p w:rsidR="003D22BF" w:rsidRPr="00E4453B" w:rsidRDefault="003D22BF" w:rsidP="003D22BF">
      <w:pPr>
        <w:pStyle w:val="a3"/>
        <w:spacing w:before="10"/>
        <w:rPr>
          <w:sz w:val="19"/>
          <w:lang w:val="ru-RU"/>
        </w:rPr>
      </w:pPr>
    </w:p>
    <w:p w:rsidR="003D22BF" w:rsidRPr="00E4453B" w:rsidRDefault="003D22BF" w:rsidP="003D22BF">
      <w:pPr>
        <w:pStyle w:val="a3"/>
        <w:spacing w:before="1"/>
        <w:ind w:left="114"/>
        <w:rPr>
          <w:lang w:val="ru-RU"/>
        </w:rPr>
      </w:pPr>
      <w:r>
        <w:rPr>
          <w:u w:val="single"/>
          <w:lang w:val="ru"/>
        </w:rPr>
        <w:t>Раздел 14</w:t>
      </w:r>
      <w:r>
        <w:rPr>
          <w:lang w:val="ru"/>
        </w:rPr>
        <w:t>.</w:t>
      </w:r>
    </w:p>
    <w:p w:rsidR="003D22BF" w:rsidRPr="00E4453B" w:rsidRDefault="003D22BF" w:rsidP="003D22BF">
      <w:pPr>
        <w:pStyle w:val="a3"/>
        <w:spacing w:before="10"/>
        <w:rPr>
          <w:sz w:val="13"/>
          <w:lang w:val="ru-RU"/>
        </w:rPr>
      </w:pPr>
    </w:p>
    <w:p w:rsidR="003D22BF" w:rsidRPr="00E4453B" w:rsidRDefault="003D22BF" w:rsidP="003D22BF">
      <w:pPr>
        <w:pStyle w:val="a3"/>
        <w:spacing w:before="93"/>
        <w:ind w:left="114" w:right="138" w:firstLine="566"/>
        <w:rPr>
          <w:lang w:val="ru-RU"/>
        </w:rPr>
      </w:pPr>
      <w:r>
        <w:rPr>
          <w:lang w:val="ru"/>
        </w:rPr>
        <w:t>Привилегии и иммунитеты предоставляются представителям государств-участников не для их личной выгоды, а для того, чтобы они могли независимо выполнять свои функции в Совете.  Поэтому Член Совета не только имеет право, но и обязан снять иммунитет со своего представителя в случае, если, по его мнению, иммунитет мешает правосудию и его отмена не навредит целям, ради которых он был предоставлен.</w:t>
      </w:r>
    </w:p>
    <w:p w:rsidR="003D22BF" w:rsidRPr="00E4453B" w:rsidRDefault="003D22BF" w:rsidP="003D22BF">
      <w:pPr>
        <w:pStyle w:val="a3"/>
        <w:rPr>
          <w:sz w:val="24"/>
          <w:lang w:val="ru-RU"/>
        </w:rPr>
      </w:pPr>
    </w:p>
    <w:p w:rsidR="003D22BF" w:rsidRPr="00E4453B" w:rsidRDefault="003D22BF" w:rsidP="003D22BF">
      <w:pPr>
        <w:pStyle w:val="a3"/>
        <w:rPr>
          <w:sz w:val="20"/>
          <w:lang w:val="ru-RU"/>
        </w:rPr>
      </w:pPr>
    </w:p>
    <w:p w:rsidR="003D22BF" w:rsidRPr="00E4453B" w:rsidRDefault="003D22BF" w:rsidP="003D22BF">
      <w:pPr>
        <w:pStyle w:val="a3"/>
        <w:ind w:left="114"/>
        <w:rPr>
          <w:lang w:val="ru-RU"/>
        </w:rPr>
      </w:pPr>
      <w:r>
        <w:rPr>
          <w:u w:val="single"/>
          <w:lang w:val="ru"/>
        </w:rPr>
        <w:t>Раздел 15</w:t>
      </w:r>
      <w:r>
        <w:rPr>
          <w:lang w:val="ru"/>
        </w:rPr>
        <w:t>.</w:t>
      </w:r>
    </w:p>
    <w:p w:rsidR="003D22BF" w:rsidRPr="00E4453B" w:rsidRDefault="003D22BF" w:rsidP="003D22BF">
      <w:pPr>
        <w:pStyle w:val="a3"/>
        <w:spacing w:before="10"/>
        <w:rPr>
          <w:sz w:val="13"/>
          <w:lang w:val="ru-RU"/>
        </w:rPr>
      </w:pPr>
    </w:p>
    <w:p w:rsidR="003D22BF" w:rsidRPr="00E4453B" w:rsidRDefault="003D22BF" w:rsidP="003D22BF">
      <w:pPr>
        <w:pStyle w:val="a3"/>
        <w:spacing w:before="94"/>
        <w:ind w:left="114" w:right="611" w:firstLine="566"/>
        <w:rPr>
          <w:lang w:val="ru-RU"/>
        </w:rPr>
        <w:sectPr w:rsidR="003D22BF" w:rsidRPr="00E4453B">
          <w:pgSz w:w="11900" w:h="16840"/>
          <w:pgMar w:top="1600" w:right="1020" w:bottom="960" w:left="1020" w:header="0" w:footer="767" w:gutter="0"/>
          <w:cols w:space="720"/>
        </w:sectPr>
      </w:pPr>
      <w:r>
        <w:rPr>
          <w:lang w:val="ru"/>
        </w:rPr>
        <w:t>Положения Разделов 12 и 13 не распространяются на взаимодействие представителя с властями государства, гражданином которого он является или которое он представляет (или представлял).</w:t>
      </w:r>
    </w:p>
    <w:p w:rsidR="003D22BF" w:rsidRPr="009073BD" w:rsidRDefault="003D22BF" w:rsidP="003D22BF">
      <w:pPr>
        <w:pStyle w:val="a3"/>
        <w:tabs>
          <w:tab w:val="left" w:pos="398"/>
          <w:tab w:val="left" w:pos="789"/>
        </w:tabs>
        <w:spacing w:line="360" w:lineRule="auto"/>
        <w:rPr>
          <w:lang w:val="ru-RU"/>
        </w:rPr>
      </w:pPr>
    </w:p>
    <w:p w:rsidR="003D22BF" w:rsidRDefault="003D22BF" w:rsidP="003D22BF">
      <w:pPr>
        <w:pStyle w:val="a3"/>
        <w:spacing w:before="101" w:line="360" w:lineRule="auto"/>
        <w:ind w:right="504"/>
        <w:jc w:val="center"/>
        <w:rPr>
          <w:u w:val="single"/>
          <w:lang w:val="ru"/>
        </w:rPr>
      </w:pPr>
      <w:r>
        <w:rPr>
          <w:lang w:val="ru"/>
        </w:rPr>
        <w:t>СТАТЬЯ VI.</w:t>
      </w:r>
      <w:r w:rsidRPr="00AF0B12">
        <w:rPr>
          <w:lang w:val="ru"/>
        </w:rPr>
        <w:t xml:space="preserve"> </w:t>
      </w:r>
    </w:p>
    <w:p w:rsidR="003D22BF" w:rsidRPr="00CB146A" w:rsidRDefault="003D22BF" w:rsidP="003D22BF">
      <w:pPr>
        <w:pStyle w:val="a3"/>
        <w:spacing w:before="101" w:line="360" w:lineRule="auto"/>
        <w:ind w:right="504"/>
        <w:jc w:val="center"/>
        <w:rPr>
          <w:lang w:val="ru-RU"/>
        </w:rPr>
      </w:pPr>
      <w:r>
        <w:rPr>
          <w:u w:val="single"/>
          <w:lang w:val="ru"/>
        </w:rPr>
        <w:t>СОТРУДНИКИ СОВЕТА</w:t>
      </w:r>
    </w:p>
    <w:p w:rsidR="003D22BF" w:rsidRPr="00CB146A" w:rsidRDefault="003D22BF" w:rsidP="003D22BF">
      <w:pPr>
        <w:pStyle w:val="a3"/>
        <w:spacing w:before="10"/>
        <w:rPr>
          <w:sz w:val="13"/>
          <w:lang w:val="ru-RU"/>
        </w:rPr>
      </w:pPr>
    </w:p>
    <w:p w:rsidR="003D22BF" w:rsidRPr="00CB146A" w:rsidRDefault="003D22BF" w:rsidP="003D22BF">
      <w:pPr>
        <w:pStyle w:val="a3"/>
        <w:spacing w:before="94"/>
        <w:ind w:left="114"/>
        <w:rPr>
          <w:lang w:val="ru-RU"/>
        </w:rPr>
      </w:pPr>
      <w:r>
        <w:rPr>
          <w:u w:val="single"/>
          <w:lang w:val="ru"/>
        </w:rPr>
        <w:t>Раздел 16</w:t>
      </w:r>
      <w:r>
        <w:rPr>
          <w:lang w:val="ru"/>
        </w:rPr>
        <w:t>.</w:t>
      </w:r>
    </w:p>
    <w:p w:rsidR="003D22BF" w:rsidRPr="00CB146A" w:rsidRDefault="003D22BF" w:rsidP="003D22BF">
      <w:pPr>
        <w:pStyle w:val="a3"/>
        <w:spacing w:before="10"/>
        <w:rPr>
          <w:sz w:val="13"/>
          <w:lang w:val="ru-RU"/>
        </w:rPr>
      </w:pPr>
    </w:p>
    <w:p w:rsidR="003D22BF" w:rsidRPr="00CB146A" w:rsidRDefault="003D22BF" w:rsidP="003D22BF">
      <w:pPr>
        <w:pStyle w:val="a3"/>
        <w:spacing w:before="93"/>
        <w:ind w:left="681"/>
        <w:rPr>
          <w:lang w:val="ru-RU"/>
        </w:rPr>
      </w:pPr>
      <w:r>
        <w:rPr>
          <w:lang w:val="ru"/>
        </w:rPr>
        <w:t xml:space="preserve">Совет определяет категории сотрудников, на которых распространяется действие данной статьи. </w:t>
      </w:r>
    </w:p>
    <w:p w:rsidR="003D22BF" w:rsidRPr="00CB146A" w:rsidRDefault="003D22BF" w:rsidP="003D22BF">
      <w:pPr>
        <w:pStyle w:val="a3"/>
        <w:spacing w:before="1"/>
        <w:rPr>
          <w:lang w:val="ru-RU"/>
        </w:rPr>
      </w:pPr>
    </w:p>
    <w:p w:rsidR="003D22BF" w:rsidRPr="00CB146A" w:rsidRDefault="003D22BF" w:rsidP="003D22BF">
      <w:pPr>
        <w:pStyle w:val="a3"/>
        <w:ind w:left="114" w:right="355" w:firstLine="566"/>
        <w:rPr>
          <w:lang w:val="ru-RU"/>
        </w:rPr>
      </w:pPr>
      <w:r>
        <w:rPr>
          <w:lang w:val="ru"/>
        </w:rPr>
        <w:t>Генеральный секретарь информирует государств-участников Совета о сотрудниках, включённых в эти категории.</w:t>
      </w:r>
    </w:p>
    <w:p w:rsidR="003D22BF" w:rsidRPr="00CB146A" w:rsidRDefault="003D22BF" w:rsidP="003D22BF">
      <w:pPr>
        <w:pStyle w:val="a3"/>
        <w:rPr>
          <w:sz w:val="24"/>
          <w:lang w:val="ru-RU"/>
        </w:rPr>
      </w:pPr>
    </w:p>
    <w:p w:rsidR="003D22BF" w:rsidRPr="00CB146A" w:rsidRDefault="003D22BF" w:rsidP="003D22BF">
      <w:pPr>
        <w:pStyle w:val="a3"/>
        <w:spacing w:before="10"/>
        <w:rPr>
          <w:sz w:val="19"/>
          <w:lang w:val="ru-RU"/>
        </w:rPr>
      </w:pPr>
    </w:p>
    <w:p w:rsidR="003D22BF" w:rsidRDefault="003D22BF" w:rsidP="003D22BF">
      <w:pPr>
        <w:pStyle w:val="a3"/>
        <w:ind w:left="114"/>
      </w:pPr>
      <w:r>
        <w:rPr>
          <w:u w:val="single"/>
          <w:lang w:val="ru"/>
        </w:rPr>
        <w:t>Раздел 17</w:t>
      </w:r>
      <w:r>
        <w:rPr>
          <w:lang w:val="ru"/>
        </w:rPr>
        <w:t>.</w:t>
      </w:r>
    </w:p>
    <w:p w:rsidR="003D22BF" w:rsidRDefault="003D22BF" w:rsidP="003D22BF">
      <w:pPr>
        <w:pStyle w:val="a3"/>
        <w:spacing w:before="10"/>
        <w:rPr>
          <w:sz w:val="13"/>
        </w:rPr>
      </w:pPr>
    </w:p>
    <w:p w:rsidR="003D22BF" w:rsidRDefault="003D22BF" w:rsidP="003D22BF">
      <w:pPr>
        <w:pStyle w:val="a3"/>
        <w:spacing w:before="94"/>
        <w:ind w:left="681"/>
      </w:pPr>
      <w:r>
        <w:rPr>
          <w:lang w:val="ru"/>
        </w:rPr>
        <w:t>Сотрудники Совета:</w:t>
      </w:r>
    </w:p>
    <w:p w:rsidR="003D22BF" w:rsidRDefault="003D22BF" w:rsidP="003D22BF">
      <w:pPr>
        <w:pStyle w:val="a3"/>
      </w:pPr>
    </w:p>
    <w:p w:rsidR="003D22BF" w:rsidRPr="00CB146A" w:rsidRDefault="003D22BF" w:rsidP="003D22BF">
      <w:pPr>
        <w:pStyle w:val="a5"/>
        <w:numPr>
          <w:ilvl w:val="0"/>
          <w:numId w:val="4"/>
        </w:numPr>
        <w:tabs>
          <w:tab w:val="left" w:pos="690"/>
          <w:tab w:val="left" w:pos="691"/>
        </w:tabs>
        <w:ind w:right="334" w:hanging="576"/>
        <w:rPr>
          <w:lang w:val="ru-RU"/>
        </w:rPr>
      </w:pPr>
      <w:r>
        <w:rPr>
          <w:lang w:val="ru"/>
        </w:rPr>
        <w:t>обладают иммунитетом от судебного преследования за слова, сказанные или написанные, а также за любые действия, совершённые ими при исполнении служебных обязанностей в пределах их полномочий;</w:t>
      </w:r>
    </w:p>
    <w:p w:rsidR="003D22BF" w:rsidRPr="00CB146A" w:rsidRDefault="003D22BF" w:rsidP="003D22BF">
      <w:pPr>
        <w:pStyle w:val="a3"/>
        <w:rPr>
          <w:lang w:val="ru-RU"/>
        </w:rPr>
      </w:pPr>
    </w:p>
    <w:p w:rsidR="003D22BF" w:rsidRPr="00CB146A" w:rsidRDefault="003D22BF" w:rsidP="003D22BF">
      <w:pPr>
        <w:pStyle w:val="a5"/>
        <w:numPr>
          <w:ilvl w:val="0"/>
          <w:numId w:val="4"/>
        </w:numPr>
        <w:tabs>
          <w:tab w:val="left" w:pos="690"/>
          <w:tab w:val="left" w:pos="691"/>
        </w:tabs>
        <w:ind w:right="738" w:hanging="576"/>
        <w:rPr>
          <w:lang w:val="ru-RU"/>
        </w:rPr>
      </w:pPr>
      <w:r>
        <w:rPr>
          <w:lang w:val="ru"/>
        </w:rPr>
        <w:t>освобождаются от налогообложения в отношении зарплаты и вознаграждений, выплачиваемых Советом;</w:t>
      </w:r>
    </w:p>
    <w:p w:rsidR="003D22BF" w:rsidRPr="00CB146A" w:rsidRDefault="003D22BF" w:rsidP="003D22BF">
      <w:pPr>
        <w:pStyle w:val="a3"/>
        <w:spacing w:before="1"/>
        <w:rPr>
          <w:lang w:val="ru-RU"/>
        </w:rPr>
      </w:pPr>
    </w:p>
    <w:p w:rsidR="003D22BF" w:rsidRPr="00CB146A" w:rsidRDefault="003D22BF" w:rsidP="003D22BF">
      <w:pPr>
        <w:pStyle w:val="a5"/>
        <w:numPr>
          <w:ilvl w:val="0"/>
          <w:numId w:val="4"/>
        </w:numPr>
        <w:tabs>
          <w:tab w:val="left" w:pos="690"/>
          <w:tab w:val="left" w:pos="691"/>
        </w:tabs>
        <w:spacing w:before="1"/>
        <w:ind w:right="298" w:hanging="576"/>
        <w:rPr>
          <w:lang w:val="ru-RU"/>
        </w:rPr>
      </w:pPr>
      <w:r>
        <w:rPr>
          <w:lang w:val="ru"/>
        </w:rPr>
        <w:t>вместе с супругами и находящимися на их попечении родственниками, не подлежат иммиграционным ограничениям и регистрации в качестве иностранных граждан;</w:t>
      </w:r>
    </w:p>
    <w:p w:rsidR="003D22BF" w:rsidRPr="00CB146A" w:rsidRDefault="003D22BF" w:rsidP="003D22BF">
      <w:pPr>
        <w:pStyle w:val="a3"/>
        <w:spacing w:before="10"/>
        <w:rPr>
          <w:sz w:val="21"/>
          <w:lang w:val="ru-RU"/>
        </w:rPr>
      </w:pPr>
    </w:p>
    <w:p w:rsidR="003D22BF" w:rsidRPr="00CB146A" w:rsidRDefault="003D22BF" w:rsidP="003D22BF">
      <w:pPr>
        <w:pStyle w:val="a5"/>
        <w:numPr>
          <w:ilvl w:val="0"/>
          <w:numId w:val="4"/>
        </w:numPr>
        <w:tabs>
          <w:tab w:val="left" w:pos="690"/>
          <w:tab w:val="left" w:pos="691"/>
        </w:tabs>
        <w:spacing w:before="1"/>
        <w:ind w:right="200" w:hanging="576"/>
        <w:rPr>
          <w:lang w:val="ru-RU"/>
        </w:rPr>
      </w:pPr>
      <w:r>
        <w:rPr>
          <w:lang w:val="ru"/>
        </w:rPr>
        <w:t>пользуются теми же валютными привилегиями, что и сотрудники дипломатических миссий аналогичного ранга;</w:t>
      </w:r>
    </w:p>
    <w:p w:rsidR="003D22BF" w:rsidRPr="00CB146A" w:rsidRDefault="003D22BF" w:rsidP="003D22BF">
      <w:pPr>
        <w:pStyle w:val="a3"/>
        <w:spacing w:before="10"/>
        <w:rPr>
          <w:sz w:val="21"/>
          <w:lang w:val="ru-RU"/>
        </w:rPr>
      </w:pPr>
    </w:p>
    <w:p w:rsidR="003D22BF" w:rsidRPr="00CB146A" w:rsidRDefault="003D22BF" w:rsidP="003D22BF">
      <w:pPr>
        <w:pStyle w:val="a5"/>
        <w:numPr>
          <w:ilvl w:val="0"/>
          <w:numId w:val="4"/>
        </w:numPr>
        <w:tabs>
          <w:tab w:val="left" w:pos="690"/>
          <w:tab w:val="left" w:pos="691"/>
        </w:tabs>
        <w:spacing w:before="1"/>
        <w:ind w:right="125" w:hanging="576"/>
        <w:rPr>
          <w:lang w:val="ru-RU"/>
        </w:rPr>
      </w:pPr>
      <w:r>
        <w:rPr>
          <w:lang w:val="ru"/>
        </w:rPr>
        <w:t>имеют, вместе с супругами и находящимися на их попечении родственниками, право на такую же репатриацию в случае международных кризисов, как и сотрудники дипломатических миссий аналогичного ранга;</w:t>
      </w:r>
    </w:p>
    <w:p w:rsidR="003D22BF" w:rsidRPr="00CB146A" w:rsidRDefault="003D22BF" w:rsidP="003D22BF">
      <w:pPr>
        <w:pStyle w:val="a3"/>
        <w:spacing w:before="10"/>
        <w:rPr>
          <w:sz w:val="21"/>
          <w:lang w:val="ru-RU"/>
        </w:rPr>
      </w:pPr>
    </w:p>
    <w:p w:rsidR="003D22BF" w:rsidRPr="00CB146A" w:rsidRDefault="003D22BF" w:rsidP="003D22BF">
      <w:pPr>
        <w:pStyle w:val="a5"/>
        <w:numPr>
          <w:ilvl w:val="0"/>
          <w:numId w:val="4"/>
        </w:numPr>
        <w:tabs>
          <w:tab w:val="left" w:pos="690"/>
          <w:tab w:val="left" w:pos="691"/>
        </w:tabs>
        <w:spacing w:before="1"/>
        <w:ind w:right="445" w:hanging="576"/>
        <w:rPr>
          <w:lang w:val="ru-RU"/>
        </w:rPr>
      </w:pPr>
      <w:r>
        <w:rPr>
          <w:lang w:val="ru"/>
        </w:rPr>
        <w:t>имеют право беспошлинно ввозить мебель и личные вещи при первом назначении в страну пребывания, а также беспошлинно вывозить их обратно в страну проживания по завершении работы.</w:t>
      </w:r>
    </w:p>
    <w:p w:rsidR="003D22BF" w:rsidRPr="00CB146A" w:rsidRDefault="003D22BF" w:rsidP="003D22BF">
      <w:pPr>
        <w:pStyle w:val="a3"/>
        <w:rPr>
          <w:sz w:val="24"/>
          <w:lang w:val="ru-RU"/>
        </w:rPr>
      </w:pPr>
    </w:p>
    <w:p w:rsidR="003D22BF" w:rsidRPr="00CB146A" w:rsidRDefault="003D22BF" w:rsidP="003D22BF">
      <w:pPr>
        <w:pStyle w:val="a3"/>
        <w:spacing w:before="11"/>
        <w:rPr>
          <w:sz w:val="19"/>
          <w:lang w:val="ru-RU"/>
        </w:rPr>
      </w:pPr>
    </w:p>
    <w:p w:rsidR="003D22BF" w:rsidRPr="00CB146A" w:rsidRDefault="003D22BF" w:rsidP="003D22BF">
      <w:pPr>
        <w:pStyle w:val="a3"/>
        <w:ind w:left="114"/>
        <w:rPr>
          <w:lang w:val="ru-RU"/>
        </w:rPr>
      </w:pPr>
      <w:r>
        <w:rPr>
          <w:u w:val="single"/>
          <w:lang w:val="ru"/>
        </w:rPr>
        <w:t>Раздел 18</w:t>
      </w:r>
      <w:r>
        <w:rPr>
          <w:lang w:val="ru"/>
        </w:rPr>
        <w:t>.</w:t>
      </w:r>
    </w:p>
    <w:p w:rsidR="003D22BF" w:rsidRPr="00CB146A" w:rsidRDefault="003D22BF" w:rsidP="003D22BF">
      <w:pPr>
        <w:pStyle w:val="a3"/>
        <w:spacing w:before="10"/>
        <w:rPr>
          <w:sz w:val="13"/>
          <w:lang w:val="ru-RU"/>
        </w:rPr>
      </w:pPr>
    </w:p>
    <w:p w:rsidR="003D22BF" w:rsidRPr="00CB146A" w:rsidRDefault="003D22BF" w:rsidP="003D22BF">
      <w:pPr>
        <w:pStyle w:val="a3"/>
        <w:spacing w:before="94"/>
        <w:ind w:left="114" w:right="220" w:firstLine="566"/>
        <w:rPr>
          <w:lang w:val="ru-RU"/>
        </w:rPr>
      </w:pPr>
      <w:r>
        <w:rPr>
          <w:lang w:val="ru"/>
        </w:rPr>
        <w:t>Помимо привилегий и иммунитетов, указанных в Разделе 17, Генеральный секретарь Совета, а также его/ее супруг(а) и дети в возрасте до 21 года, получают те же привилегии, иммунитеты, льготы и условия, что и главы дипломатических миссий, в соответствии с нормами международного права.</w:t>
      </w:r>
    </w:p>
    <w:p w:rsidR="003D22BF" w:rsidRPr="00CB146A" w:rsidRDefault="003D22BF" w:rsidP="003D22BF">
      <w:pPr>
        <w:pStyle w:val="a3"/>
        <w:rPr>
          <w:lang w:val="ru-RU"/>
        </w:rPr>
      </w:pPr>
    </w:p>
    <w:p w:rsidR="003D22BF" w:rsidRPr="00CB146A" w:rsidRDefault="003D22BF" w:rsidP="003D22BF">
      <w:pPr>
        <w:pStyle w:val="a3"/>
        <w:ind w:left="114" w:right="869" w:firstLine="566"/>
        <w:rPr>
          <w:lang w:val="ru-RU"/>
        </w:rPr>
      </w:pPr>
      <w:r>
        <w:rPr>
          <w:lang w:val="ru"/>
        </w:rPr>
        <w:t>Заместитель Генерального секретаря пользуется теми же привилегиями, иммунитетами, льготами и условиями, что и дипломаты аналогичного ранга.</w:t>
      </w:r>
    </w:p>
    <w:p w:rsidR="003D22BF" w:rsidRPr="00CB146A" w:rsidRDefault="003D22BF" w:rsidP="003D22BF">
      <w:pPr>
        <w:rPr>
          <w:lang w:val="ru-RU"/>
        </w:rPr>
        <w:sectPr w:rsidR="003D22BF" w:rsidRPr="00CB146A">
          <w:footerReference w:type="even" r:id="rId19"/>
          <w:footerReference w:type="default" r:id="rId20"/>
          <w:pgSz w:w="11900" w:h="16840"/>
          <w:pgMar w:top="1600" w:right="1020" w:bottom="960" w:left="1020" w:header="0" w:footer="767" w:gutter="0"/>
          <w:cols w:space="720"/>
        </w:sectPr>
      </w:pPr>
    </w:p>
    <w:p w:rsidR="003D22BF" w:rsidRPr="00CB146A" w:rsidRDefault="003D22BF" w:rsidP="003D22BF">
      <w:pPr>
        <w:pStyle w:val="a3"/>
        <w:spacing w:before="101"/>
        <w:ind w:left="114"/>
        <w:rPr>
          <w:lang w:val="ru-RU"/>
        </w:rPr>
      </w:pPr>
      <w:r>
        <w:rPr>
          <w:u w:val="single"/>
          <w:lang w:val="ru"/>
        </w:rPr>
        <w:lastRenderedPageBreak/>
        <w:t>Раздел 19</w:t>
      </w:r>
      <w:r>
        <w:rPr>
          <w:lang w:val="ru"/>
        </w:rPr>
        <w:t>.</w:t>
      </w:r>
    </w:p>
    <w:p w:rsidR="003D22BF" w:rsidRPr="00CB146A" w:rsidRDefault="003D22BF" w:rsidP="003D22BF">
      <w:pPr>
        <w:pStyle w:val="a3"/>
        <w:spacing w:before="10"/>
        <w:rPr>
          <w:sz w:val="13"/>
          <w:lang w:val="ru-RU"/>
        </w:rPr>
      </w:pPr>
    </w:p>
    <w:p w:rsidR="003D22BF" w:rsidRPr="00CB146A" w:rsidRDefault="003D22BF" w:rsidP="003D22BF">
      <w:pPr>
        <w:pStyle w:val="a3"/>
        <w:spacing w:before="94"/>
        <w:ind w:left="114" w:right="281" w:firstLine="566"/>
        <w:rPr>
          <w:lang w:val="ru-RU"/>
        </w:rPr>
      </w:pPr>
      <w:r>
        <w:rPr>
          <w:lang w:val="ru"/>
        </w:rPr>
        <w:t>Привилегии и иммунитеты предоставляются сотрудникам исключительно в интересах Совета, а не для их личной выгоды. Генеральный секретарь имеет право и обязанность отказаться от иммунитета любого сотрудника, если он считает, что иммунитет препятствует осуществлению правосудия и его снятие не нанесёт ущерба интересам Совета.  В отношении самого Генерального секретаря право на снятие иммунитета принадлежит Совету.</w:t>
      </w:r>
    </w:p>
    <w:p w:rsidR="003D22BF" w:rsidRPr="00CB146A" w:rsidRDefault="003D22BF" w:rsidP="003D22BF">
      <w:pPr>
        <w:pStyle w:val="a3"/>
        <w:rPr>
          <w:sz w:val="24"/>
          <w:lang w:val="ru-RU"/>
        </w:rPr>
      </w:pPr>
    </w:p>
    <w:p w:rsidR="003D22BF" w:rsidRPr="00CB146A" w:rsidRDefault="003D22BF" w:rsidP="003D22BF">
      <w:pPr>
        <w:pStyle w:val="a3"/>
        <w:spacing w:before="11"/>
        <w:rPr>
          <w:sz w:val="19"/>
          <w:lang w:val="ru-RU"/>
        </w:rPr>
      </w:pPr>
    </w:p>
    <w:p w:rsidR="003D22BF" w:rsidRPr="00CB146A" w:rsidRDefault="003D22BF" w:rsidP="003D22BF">
      <w:pPr>
        <w:pStyle w:val="a3"/>
        <w:ind w:left="6"/>
        <w:jc w:val="center"/>
        <w:rPr>
          <w:lang w:val="ru-RU"/>
        </w:rPr>
      </w:pPr>
      <w:r>
        <w:rPr>
          <w:lang w:val="ru"/>
        </w:rPr>
        <w:t>СТАТЬЯ VII</w:t>
      </w:r>
    </w:p>
    <w:p w:rsidR="003D22BF" w:rsidRPr="00CB146A" w:rsidRDefault="003D22BF" w:rsidP="003D22BF">
      <w:pPr>
        <w:pStyle w:val="a3"/>
        <w:rPr>
          <w:lang w:val="ru-RU"/>
        </w:rPr>
      </w:pPr>
    </w:p>
    <w:p w:rsidR="003D22BF" w:rsidRPr="00CB146A" w:rsidRDefault="003D22BF" w:rsidP="003D22BF">
      <w:pPr>
        <w:pStyle w:val="a3"/>
        <w:ind w:left="5"/>
        <w:jc w:val="center"/>
        <w:rPr>
          <w:lang w:val="ru-RU"/>
        </w:rPr>
      </w:pPr>
      <w:r>
        <w:rPr>
          <w:u w:val="single"/>
          <w:lang w:val="ru"/>
        </w:rPr>
        <w:t>ЭКСПЕРТЫ, ВЫПОЛНЯЮЩИЕ МИССИИ ДЛЯ СОВЕТА</w:t>
      </w:r>
    </w:p>
    <w:p w:rsidR="003D22BF" w:rsidRPr="00CB146A" w:rsidRDefault="003D22BF" w:rsidP="003D22BF">
      <w:pPr>
        <w:pStyle w:val="a3"/>
        <w:rPr>
          <w:sz w:val="20"/>
          <w:lang w:val="ru-RU"/>
        </w:rPr>
      </w:pPr>
    </w:p>
    <w:p w:rsidR="003D22BF" w:rsidRPr="00CB146A" w:rsidRDefault="003D22BF" w:rsidP="003D22BF">
      <w:pPr>
        <w:pStyle w:val="a3"/>
        <w:spacing w:before="10"/>
        <w:rPr>
          <w:sz w:val="15"/>
          <w:lang w:val="ru-RU"/>
        </w:rPr>
      </w:pPr>
    </w:p>
    <w:p w:rsidR="003D22BF" w:rsidRPr="00CB146A" w:rsidRDefault="003D22BF" w:rsidP="003D22BF">
      <w:pPr>
        <w:pStyle w:val="a3"/>
        <w:spacing w:before="93"/>
        <w:ind w:left="114"/>
        <w:rPr>
          <w:lang w:val="ru-RU"/>
        </w:rPr>
      </w:pPr>
      <w:r>
        <w:rPr>
          <w:u w:val="single"/>
          <w:lang w:val="ru"/>
        </w:rPr>
        <w:t>Раздел 20</w:t>
      </w:r>
      <w:r>
        <w:rPr>
          <w:lang w:val="ru"/>
        </w:rPr>
        <w:t>.</w:t>
      </w:r>
    </w:p>
    <w:p w:rsidR="003D22BF" w:rsidRPr="00CB146A" w:rsidRDefault="003D22BF" w:rsidP="003D22BF">
      <w:pPr>
        <w:pStyle w:val="a3"/>
        <w:spacing w:before="11"/>
        <w:rPr>
          <w:sz w:val="13"/>
          <w:lang w:val="ru-RU"/>
        </w:rPr>
      </w:pPr>
    </w:p>
    <w:p w:rsidR="003D22BF" w:rsidRDefault="003D22BF" w:rsidP="003D22BF">
      <w:pPr>
        <w:pStyle w:val="a3"/>
        <w:spacing w:before="93"/>
        <w:ind w:left="114" w:right="111" w:firstLine="566"/>
      </w:pPr>
      <w:r>
        <w:rPr>
          <w:lang w:val="ru"/>
        </w:rPr>
        <w:t>Эксперты (не являющиеся сотрудниками, подпадающими под действие Статьи VI), выполняющие миссии для Совета, на период работы, включая время в пути, получают все необходимые привилегии, иммунитеты и условия, обеспечивающие их независимость.   В частности, им предоставляются:</w:t>
      </w:r>
    </w:p>
    <w:p w:rsidR="003D22BF" w:rsidRDefault="003D22BF" w:rsidP="003D22BF">
      <w:pPr>
        <w:pStyle w:val="a3"/>
      </w:pPr>
    </w:p>
    <w:p w:rsidR="003D22BF" w:rsidRPr="00CB146A" w:rsidRDefault="003D22BF" w:rsidP="003D22BF">
      <w:pPr>
        <w:pStyle w:val="a5"/>
        <w:numPr>
          <w:ilvl w:val="0"/>
          <w:numId w:val="3"/>
        </w:numPr>
        <w:tabs>
          <w:tab w:val="left" w:pos="690"/>
          <w:tab w:val="left" w:pos="691"/>
        </w:tabs>
        <w:rPr>
          <w:lang w:val="ru-RU"/>
        </w:rPr>
      </w:pPr>
      <w:r>
        <w:rPr>
          <w:lang w:val="ru"/>
        </w:rPr>
        <w:t>защита от ареста, задержания и изъятия багажа;</w:t>
      </w:r>
    </w:p>
    <w:p w:rsidR="003D22BF" w:rsidRPr="00CB146A" w:rsidRDefault="003D22BF" w:rsidP="003D22BF">
      <w:pPr>
        <w:pStyle w:val="a3"/>
        <w:rPr>
          <w:lang w:val="ru-RU"/>
        </w:rPr>
      </w:pPr>
    </w:p>
    <w:p w:rsidR="003D22BF" w:rsidRPr="00CB146A" w:rsidRDefault="003D22BF" w:rsidP="003D22BF">
      <w:pPr>
        <w:pStyle w:val="a5"/>
        <w:numPr>
          <w:ilvl w:val="0"/>
          <w:numId w:val="3"/>
        </w:numPr>
        <w:tabs>
          <w:tab w:val="left" w:pos="690"/>
          <w:tab w:val="left" w:pos="691"/>
        </w:tabs>
        <w:spacing w:before="1"/>
        <w:ind w:right="569" w:hanging="576"/>
        <w:rPr>
          <w:lang w:val="ru-RU"/>
        </w:rPr>
      </w:pPr>
      <w:r>
        <w:rPr>
          <w:lang w:val="ru"/>
        </w:rPr>
        <w:t>иммунитет от любых судебных разбирательств за слова, письменные заявления или действия, совершённые ими в ходе выполнения миссии в пределах их полномочий;</w:t>
      </w:r>
    </w:p>
    <w:p w:rsidR="003D22BF" w:rsidRPr="00CB146A" w:rsidRDefault="003D22BF" w:rsidP="003D22BF">
      <w:pPr>
        <w:pStyle w:val="a3"/>
        <w:spacing w:before="10"/>
        <w:rPr>
          <w:sz w:val="21"/>
          <w:lang w:val="ru-RU"/>
        </w:rPr>
      </w:pPr>
    </w:p>
    <w:p w:rsidR="003D22BF" w:rsidRPr="00CB146A" w:rsidRDefault="003D22BF" w:rsidP="003D22BF">
      <w:pPr>
        <w:pStyle w:val="a5"/>
        <w:numPr>
          <w:ilvl w:val="0"/>
          <w:numId w:val="3"/>
        </w:numPr>
        <w:tabs>
          <w:tab w:val="left" w:pos="690"/>
          <w:tab w:val="left" w:pos="691"/>
        </w:tabs>
        <w:spacing w:before="1"/>
        <w:rPr>
          <w:lang w:val="ru-RU"/>
        </w:rPr>
      </w:pPr>
      <w:r>
        <w:rPr>
          <w:lang w:val="ru"/>
        </w:rPr>
        <w:t>неприкосновенность всех документов и материалов.</w:t>
      </w:r>
    </w:p>
    <w:p w:rsidR="003D22BF" w:rsidRPr="00CB146A" w:rsidRDefault="003D22BF" w:rsidP="003D22BF">
      <w:pPr>
        <w:pStyle w:val="a3"/>
        <w:rPr>
          <w:sz w:val="24"/>
          <w:lang w:val="ru-RU"/>
        </w:rPr>
      </w:pPr>
    </w:p>
    <w:p w:rsidR="003D22BF" w:rsidRPr="00CB146A" w:rsidRDefault="003D22BF" w:rsidP="003D22BF">
      <w:pPr>
        <w:pStyle w:val="a3"/>
        <w:spacing w:before="10"/>
        <w:rPr>
          <w:sz w:val="19"/>
          <w:lang w:val="ru-RU"/>
        </w:rPr>
      </w:pPr>
    </w:p>
    <w:p w:rsidR="003D22BF" w:rsidRPr="00CB146A" w:rsidRDefault="003D22BF" w:rsidP="003D22BF">
      <w:pPr>
        <w:pStyle w:val="a3"/>
        <w:spacing w:before="1"/>
        <w:ind w:left="114"/>
        <w:rPr>
          <w:lang w:val="ru-RU"/>
        </w:rPr>
      </w:pPr>
      <w:r>
        <w:rPr>
          <w:u w:val="single"/>
          <w:lang w:val="ru"/>
        </w:rPr>
        <w:t>Раздел 21</w:t>
      </w:r>
      <w:r>
        <w:rPr>
          <w:lang w:val="ru"/>
        </w:rPr>
        <w:t>.</w:t>
      </w:r>
    </w:p>
    <w:p w:rsidR="003D22BF" w:rsidRPr="00CB146A" w:rsidRDefault="003D22BF" w:rsidP="003D22BF">
      <w:pPr>
        <w:pStyle w:val="a3"/>
        <w:spacing w:before="10"/>
        <w:rPr>
          <w:sz w:val="13"/>
          <w:lang w:val="ru-RU"/>
        </w:rPr>
      </w:pPr>
    </w:p>
    <w:p w:rsidR="003D22BF" w:rsidRPr="00CB146A" w:rsidRDefault="003D22BF" w:rsidP="003D22BF">
      <w:pPr>
        <w:pStyle w:val="a3"/>
        <w:spacing w:before="93"/>
        <w:ind w:left="114" w:right="126" w:firstLine="566"/>
        <w:rPr>
          <w:lang w:val="ru-RU"/>
        </w:rPr>
      </w:pPr>
      <w:r>
        <w:rPr>
          <w:lang w:val="ru"/>
        </w:rPr>
        <w:t>Привилегии, иммунитеты и условия предоставляются экспертам в интересах Совета, а не для их личной выгоды. Генеральный секретарь имеет право и обязанность отказаться от иммунитета любого эксперта, если он считает, что иммунитет препятствует осуществлению правосудия и его снятие не нанесёт ущерба интересам Совета.</w:t>
      </w:r>
    </w:p>
    <w:p w:rsidR="003D22BF" w:rsidRPr="00CB146A" w:rsidRDefault="003D22BF" w:rsidP="003D22BF">
      <w:pPr>
        <w:pStyle w:val="a3"/>
        <w:rPr>
          <w:sz w:val="24"/>
          <w:lang w:val="ru-RU"/>
        </w:rPr>
      </w:pPr>
    </w:p>
    <w:p w:rsidR="003D22BF" w:rsidRPr="00CB146A" w:rsidRDefault="003D22BF" w:rsidP="003D22BF">
      <w:pPr>
        <w:pStyle w:val="a3"/>
        <w:spacing w:before="1"/>
        <w:rPr>
          <w:sz w:val="20"/>
          <w:lang w:val="ru-RU"/>
        </w:rPr>
      </w:pPr>
    </w:p>
    <w:p w:rsidR="003D22BF" w:rsidRPr="00CB146A" w:rsidRDefault="003D22BF" w:rsidP="003D22BF">
      <w:pPr>
        <w:pStyle w:val="a3"/>
        <w:spacing w:line="480" w:lineRule="auto"/>
        <w:ind w:left="2552" w:right="2914" w:firstLine="1718"/>
        <w:rPr>
          <w:lang w:val="ru-RU"/>
        </w:rPr>
      </w:pPr>
      <w:r>
        <w:rPr>
          <w:lang w:val="ru"/>
        </w:rPr>
        <w:t>СТАТЬЯ VIII</w:t>
      </w:r>
      <w:r w:rsidRPr="00A77370">
        <w:rPr>
          <w:lang w:val="ru"/>
        </w:rPr>
        <w:t xml:space="preserve">. </w:t>
      </w:r>
      <w:r>
        <w:rPr>
          <w:u w:val="single"/>
          <w:lang w:val="ru"/>
        </w:rPr>
        <w:t>ЗЛОУПОТРЕБЛЕНИЕ ПРИВИЛЕГИЯМИ</w:t>
      </w:r>
    </w:p>
    <w:p w:rsidR="003D22BF" w:rsidRPr="00CB146A" w:rsidRDefault="003D22BF" w:rsidP="003D22BF">
      <w:pPr>
        <w:pStyle w:val="a3"/>
        <w:spacing w:before="1"/>
        <w:ind w:left="114"/>
        <w:rPr>
          <w:lang w:val="ru-RU"/>
        </w:rPr>
      </w:pPr>
      <w:r>
        <w:rPr>
          <w:u w:val="single"/>
          <w:lang w:val="ru"/>
        </w:rPr>
        <w:t>Раздел 22</w:t>
      </w:r>
      <w:r>
        <w:rPr>
          <w:lang w:val="ru"/>
        </w:rPr>
        <w:t>.</w:t>
      </w:r>
    </w:p>
    <w:p w:rsidR="003D22BF" w:rsidRPr="00CB146A" w:rsidRDefault="003D22BF" w:rsidP="003D22BF">
      <w:pPr>
        <w:pStyle w:val="a3"/>
        <w:spacing w:before="10"/>
        <w:rPr>
          <w:sz w:val="13"/>
          <w:lang w:val="ru-RU"/>
        </w:rPr>
      </w:pPr>
    </w:p>
    <w:p w:rsidR="003D22BF" w:rsidRPr="00CB146A" w:rsidRDefault="003D22BF" w:rsidP="003D22BF">
      <w:pPr>
        <w:pStyle w:val="a3"/>
        <w:spacing w:before="94"/>
        <w:ind w:left="114" w:right="122" w:firstLine="566"/>
        <w:rPr>
          <w:lang w:val="ru-RU"/>
        </w:rPr>
      </w:pPr>
      <w:r>
        <w:rPr>
          <w:lang w:val="ru"/>
        </w:rPr>
        <w:t>Представители государств-участников Совета на его заседаниях, Постоянного технического комитета и комитетов Совета, а также сотрудники, указанные в Разделах 16 и 20, не могут быть обязаны покинуть страну, в которой они выполняют свои функции, на основании какой-либо их деятельности при исполнении служебных обязанностей. Однако, если такой человек злоупотребляет правом на проживание, участвуя в деятельности, не связанной с его официальными обязанностями, правительство данной страны может потребовать его выезда при соблюдении следующих условий:</w:t>
      </w:r>
    </w:p>
    <w:p w:rsidR="003D22BF" w:rsidRPr="00CB146A" w:rsidRDefault="003D22BF" w:rsidP="003D22BF">
      <w:pPr>
        <w:pStyle w:val="a3"/>
        <w:spacing w:before="11"/>
        <w:rPr>
          <w:sz w:val="21"/>
          <w:lang w:val="ru-RU"/>
        </w:rPr>
      </w:pPr>
    </w:p>
    <w:p w:rsidR="003D22BF" w:rsidRPr="00CB146A" w:rsidRDefault="003D22BF" w:rsidP="003D22BF">
      <w:pPr>
        <w:pStyle w:val="a5"/>
        <w:numPr>
          <w:ilvl w:val="0"/>
          <w:numId w:val="2"/>
        </w:numPr>
        <w:tabs>
          <w:tab w:val="left" w:pos="680"/>
          <w:tab w:val="left" w:pos="681"/>
        </w:tabs>
        <w:ind w:right="198"/>
        <w:rPr>
          <w:lang w:val="ru-RU"/>
        </w:rPr>
      </w:pPr>
      <w:r>
        <w:rPr>
          <w:lang w:val="ru"/>
        </w:rPr>
        <w:lastRenderedPageBreak/>
        <w:t>Представители государств-участников Совета и лица, обладающие дипломатическим иммунитетом в соответствии с Разделом 18, могут быть выдворены только в порядке дипломатической процедуры, применяемой к аккредитованным дипломатическим представителям.</w:t>
      </w:r>
    </w:p>
    <w:p w:rsidR="003D22BF" w:rsidRPr="00CB146A" w:rsidRDefault="003D22BF" w:rsidP="003D22BF">
      <w:pPr>
        <w:pStyle w:val="a3"/>
        <w:rPr>
          <w:lang w:val="ru-RU"/>
        </w:rPr>
      </w:pPr>
    </w:p>
    <w:p w:rsidR="003D22BF" w:rsidRPr="00CB146A" w:rsidRDefault="003D22BF" w:rsidP="003D22BF">
      <w:pPr>
        <w:pStyle w:val="a5"/>
        <w:numPr>
          <w:ilvl w:val="0"/>
          <w:numId w:val="2"/>
        </w:numPr>
        <w:tabs>
          <w:tab w:val="left" w:pos="680"/>
          <w:tab w:val="left" w:pos="682"/>
        </w:tabs>
        <w:ind w:right="112"/>
        <w:rPr>
          <w:lang w:val="ru-RU"/>
        </w:rPr>
      </w:pPr>
      <w:r>
        <w:rPr>
          <w:lang w:val="ru"/>
        </w:rPr>
        <w:t>В отношении сотрудника, на которого не распространяется Раздел 18, решение о выдворении может быть принято только с одобрения министра иностранных дел соответствующей страны. Такое одобрение даётся только после консультации с Генеральным секретарем Совета. Если против сотрудника инициированы процедуры высылки, Генеральный секретарь Совета вправе представлять его интересы в ходе этих процедур.</w:t>
      </w:r>
    </w:p>
    <w:p w:rsidR="003D22BF" w:rsidRPr="00CB146A" w:rsidRDefault="003D22BF" w:rsidP="003D22BF">
      <w:pPr>
        <w:pStyle w:val="a3"/>
        <w:rPr>
          <w:sz w:val="24"/>
          <w:lang w:val="ru-RU"/>
        </w:rPr>
      </w:pPr>
    </w:p>
    <w:p w:rsidR="003D22BF" w:rsidRPr="00CB146A" w:rsidRDefault="003D22BF" w:rsidP="003D22BF">
      <w:pPr>
        <w:pStyle w:val="a3"/>
        <w:spacing w:before="2"/>
        <w:rPr>
          <w:sz w:val="20"/>
          <w:lang w:val="ru-RU"/>
        </w:rPr>
      </w:pPr>
    </w:p>
    <w:p w:rsidR="003D22BF" w:rsidRPr="00CB146A" w:rsidRDefault="003D22BF" w:rsidP="003D22BF">
      <w:pPr>
        <w:pStyle w:val="a3"/>
        <w:ind w:left="114"/>
        <w:rPr>
          <w:lang w:val="ru-RU"/>
        </w:rPr>
      </w:pPr>
      <w:r>
        <w:rPr>
          <w:u w:val="single"/>
          <w:lang w:val="ru"/>
        </w:rPr>
        <w:t>Раздел 23</w:t>
      </w:r>
      <w:r>
        <w:rPr>
          <w:lang w:val="ru"/>
        </w:rPr>
        <w:t>.</w:t>
      </w:r>
    </w:p>
    <w:p w:rsidR="003D22BF" w:rsidRPr="00CB146A" w:rsidRDefault="003D22BF" w:rsidP="003D22BF">
      <w:pPr>
        <w:pStyle w:val="a3"/>
        <w:spacing w:before="8"/>
        <w:rPr>
          <w:sz w:val="13"/>
          <w:lang w:val="ru-RU"/>
        </w:rPr>
      </w:pPr>
    </w:p>
    <w:p w:rsidR="003D22BF" w:rsidRPr="00CB146A" w:rsidRDefault="003D22BF" w:rsidP="003D22BF">
      <w:pPr>
        <w:pStyle w:val="a3"/>
        <w:spacing w:before="93"/>
        <w:ind w:left="114" w:right="273" w:firstLine="566"/>
        <w:rPr>
          <w:lang w:val="ru-RU"/>
        </w:rPr>
      </w:pPr>
      <w:r>
        <w:rPr>
          <w:lang w:val="ru"/>
        </w:rPr>
        <w:t>Генеральный секретарь обязан в любое время сотрудничать с компетентными органами государств-участников Совета, чтобы способствовать надлежащему отправлению правосудия, обеспечивать соблюдение правопорядка и предотвращать злоупотребления привилегиями, иммунитетами и льготами, предусмотренными в настоящем Приложении.</w:t>
      </w:r>
    </w:p>
    <w:p w:rsidR="003D22BF" w:rsidRPr="00CB146A" w:rsidRDefault="003D22BF" w:rsidP="003D22BF">
      <w:pPr>
        <w:pStyle w:val="a3"/>
        <w:rPr>
          <w:sz w:val="24"/>
          <w:lang w:val="ru-RU"/>
        </w:rPr>
      </w:pPr>
    </w:p>
    <w:p w:rsidR="003D22BF" w:rsidRPr="00CB146A" w:rsidRDefault="003D22BF" w:rsidP="003D22BF">
      <w:pPr>
        <w:pStyle w:val="a3"/>
        <w:spacing w:before="1"/>
        <w:rPr>
          <w:sz w:val="20"/>
          <w:lang w:val="ru-RU"/>
        </w:rPr>
      </w:pPr>
    </w:p>
    <w:p w:rsidR="003D22BF" w:rsidRPr="00CB146A" w:rsidRDefault="003D22BF" w:rsidP="003D22BF">
      <w:pPr>
        <w:pStyle w:val="a3"/>
        <w:spacing w:before="1" w:line="480" w:lineRule="auto"/>
        <w:ind w:left="3440" w:right="3422" w:firstLine="892"/>
        <w:rPr>
          <w:lang w:val="ru-RU"/>
        </w:rPr>
      </w:pPr>
      <w:r>
        <w:rPr>
          <w:lang w:val="ru"/>
        </w:rPr>
        <w:t>СТАТЬЯ IX</w:t>
      </w:r>
      <w:r w:rsidRPr="00A77370">
        <w:rPr>
          <w:lang w:val="ru"/>
        </w:rPr>
        <w:t xml:space="preserve">. </w:t>
      </w:r>
      <w:r>
        <w:rPr>
          <w:u w:val="single"/>
          <w:lang w:val="ru"/>
        </w:rPr>
        <w:t>РАЗРЕШЕНИЕ СПОРОВ</w:t>
      </w:r>
    </w:p>
    <w:p w:rsidR="003D22BF" w:rsidRPr="00CB146A" w:rsidRDefault="003D22BF" w:rsidP="003D22BF">
      <w:pPr>
        <w:pStyle w:val="a3"/>
        <w:spacing w:before="1"/>
        <w:ind w:left="114"/>
        <w:rPr>
          <w:lang w:val="ru-RU"/>
        </w:rPr>
      </w:pPr>
      <w:r>
        <w:rPr>
          <w:u w:val="single"/>
          <w:lang w:val="ru"/>
        </w:rPr>
        <w:t>Раздел 24</w:t>
      </w:r>
      <w:r>
        <w:rPr>
          <w:lang w:val="ru"/>
        </w:rPr>
        <w:t>.</w:t>
      </w:r>
    </w:p>
    <w:p w:rsidR="003D22BF" w:rsidRPr="00CB146A" w:rsidRDefault="003D22BF" w:rsidP="003D22BF">
      <w:pPr>
        <w:pStyle w:val="a3"/>
        <w:spacing w:before="7"/>
        <w:rPr>
          <w:sz w:val="13"/>
          <w:lang w:val="ru-RU"/>
        </w:rPr>
      </w:pPr>
    </w:p>
    <w:p w:rsidR="003D22BF" w:rsidRPr="00CB146A" w:rsidRDefault="003D22BF" w:rsidP="003D22BF">
      <w:pPr>
        <w:pStyle w:val="a3"/>
        <w:spacing w:before="94"/>
        <w:ind w:left="681"/>
        <w:rPr>
          <w:lang w:val="ru-RU"/>
        </w:rPr>
      </w:pPr>
      <w:r>
        <w:rPr>
          <w:lang w:val="ru"/>
        </w:rPr>
        <w:t>Совет предусматривает соответствующие способы урегулирования:</w:t>
      </w:r>
    </w:p>
    <w:p w:rsidR="003D22BF" w:rsidRPr="00CB146A" w:rsidRDefault="003D22BF" w:rsidP="003D22BF">
      <w:pPr>
        <w:pStyle w:val="a3"/>
        <w:rPr>
          <w:lang w:val="ru-RU"/>
        </w:rPr>
      </w:pPr>
    </w:p>
    <w:p w:rsidR="003D22BF" w:rsidRPr="00CB146A" w:rsidRDefault="003D22BF" w:rsidP="003D22BF">
      <w:pPr>
        <w:pStyle w:val="a5"/>
        <w:numPr>
          <w:ilvl w:val="0"/>
          <w:numId w:val="1"/>
        </w:numPr>
        <w:tabs>
          <w:tab w:val="left" w:pos="690"/>
          <w:tab w:val="left" w:pos="691"/>
        </w:tabs>
        <w:spacing w:before="1"/>
        <w:ind w:right="213" w:hanging="576"/>
        <w:rPr>
          <w:lang w:val="ru-RU"/>
        </w:rPr>
      </w:pPr>
      <w:r>
        <w:rPr>
          <w:lang w:val="ru"/>
        </w:rPr>
        <w:t>споров, возникающих из контрактов или иных частноправовых споров, в которых Совет является стороной;</w:t>
      </w:r>
    </w:p>
    <w:p w:rsidR="003D22BF" w:rsidRPr="00CB146A" w:rsidRDefault="003D22BF" w:rsidP="003D22BF">
      <w:pPr>
        <w:pStyle w:val="a3"/>
        <w:spacing w:before="10"/>
        <w:rPr>
          <w:sz w:val="21"/>
          <w:lang w:val="ru-RU"/>
        </w:rPr>
      </w:pPr>
    </w:p>
    <w:p w:rsidR="003D22BF" w:rsidRPr="00CB146A" w:rsidRDefault="003D22BF" w:rsidP="003D22BF">
      <w:pPr>
        <w:pStyle w:val="a5"/>
        <w:numPr>
          <w:ilvl w:val="0"/>
          <w:numId w:val="1"/>
        </w:numPr>
        <w:tabs>
          <w:tab w:val="left" w:pos="690"/>
          <w:tab w:val="left" w:pos="691"/>
        </w:tabs>
        <w:ind w:right="274" w:hanging="576"/>
        <w:rPr>
          <w:lang w:val="ru-RU"/>
        </w:rPr>
      </w:pPr>
      <w:r>
        <w:rPr>
          <w:lang w:val="ru"/>
        </w:rPr>
        <w:t>споров, связанных с любым должностным лицом Совета, обладающим иммунитетом в силу своего официального положения, если иммунитет не был снят в соответствии с Разделами 19 и 21.</w:t>
      </w:r>
    </w:p>
    <w:p w:rsidR="003D22BF" w:rsidRPr="00CB146A" w:rsidRDefault="003D22BF" w:rsidP="003D22BF">
      <w:pPr>
        <w:pStyle w:val="a3"/>
        <w:rPr>
          <w:sz w:val="24"/>
          <w:lang w:val="ru-RU"/>
        </w:rPr>
      </w:pPr>
    </w:p>
    <w:p w:rsidR="003D22BF" w:rsidRPr="00CB146A" w:rsidRDefault="003D22BF" w:rsidP="003D22BF">
      <w:pPr>
        <w:pStyle w:val="a3"/>
        <w:rPr>
          <w:sz w:val="20"/>
          <w:lang w:val="ru-RU"/>
        </w:rPr>
      </w:pPr>
    </w:p>
    <w:p w:rsidR="003D22BF" w:rsidRDefault="003D22BF" w:rsidP="003D22BF">
      <w:pPr>
        <w:pStyle w:val="a3"/>
        <w:spacing w:line="480" w:lineRule="auto"/>
        <w:ind w:left="3160" w:right="1355" w:firstLine="1202"/>
        <w:rPr>
          <w:u w:val="single"/>
          <w:lang w:val="ru"/>
        </w:rPr>
      </w:pPr>
      <w:r>
        <w:rPr>
          <w:lang w:val="ru"/>
        </w:rPr>
        <w:t>СТАТЬЯ X</w:t>
      </w:r>
      <w:r w:rsidRPr="00A77370">
        <w:rPr>
          <w:lang w:val="ru"/>
        </w:rPr>
        <w:t xml:space="preserve">. </w:t>
      </w:r>
    </w:p>
    <w:p w:rsidR="003D22BF" w:rsidRPr="00CB146A" w:rsidRDefault="003D22BF" w:rsidP="003D22BF">
      <w:pPr>
        <w:pStyle w:val="a3"/>
        <w:spacing w:line="480" w:lineRule="auto"/>
        <w:ind w:left="1701" w:right="1355" w:firstLine="1202"/>
        <w:rPr>
          <w:lang w:val="ru-RU"/>
        </w:rPr>
      </w:pPr>
      <w:r>
        <w:rPr>
          <w:u w:val="single"/>
          <w:lang w:val="ru"/>
        </w:rPr>
        <w:t>ДОПОЛНИТЕЛЬНЫЕ СОГЛАШЕНИЯ</w:t>
      </w:r>
    </w:p>
    <w:p w:rsidR="003D22BF" w:rsidRPr="00CB146A" w:rsidRDefault="003D22BF" w:rsidP="003D22BF">
      <w:pPr>
        <w:pStyle w:val="a3"/>
        <w:spacing w:before="1"/>
        <w:ind w:left="114"/>
        <w:rPr>
          <w:lang w:val="ru-RU"/>
        </w:rPr>
      </w:pPr>
      <w:r>
        <w:rPr>
          <w:u w:val="single"/>
          <w:lang w:val="ru"/>
        </w:rPr>
        <w:t>Раздел 25</w:t>
      </w:r>
      <w:r>
        <w:rPr>
          <w:lang w:val="ru"/>
        </w:rPr>
        <w:t>.</w:t>
      </w:r>
    </w:p>
    <w:p w:rsidR="003D22BF" w:rsidRPr="00CB146A" w:rsidRDefault="003D22BF" w:rsidP="003D22BF">
      <w:pPr>
        <w:pStyle w:val="a3"/>
        <w:spacing w:before="10"/>
        <w:rPr>
          <w:sz w:val="13"/>
          <w:lang w:val="ru-RU"/>
        </w:rPr>
      </w:pPr>
    </w:p>
    <w:p w:rsidR="003D22BF" w:rsidRPr="00CB146A" w:rsidRDefault="003D22BF" w:rsidP="003D22BF">
      <w:pPr>
        <w:pStyle w:val="a3"/>
        <w:spacing w:before="94"/>
        <w:ind w:left="114" w:right="162" w:firstLine="566"/>
        <w:rPr>
          <w:lang w:val="ru-RU"/>
        </w:rPr>
      </w:pPr>
      <w:r>
        <w:rPr>
          <w:lang w:val="ru"/>
        </w:rPr>
        <w:t>Совет может заключать с любой Договаривающейся Стороной или несколькими Сторонами дополнительные соглашения, изменяющие положения настоящего Приложения в отношении данных Сторон.</w:t>
      </w:r>
    </w:p>
    <w:p w:rsidR="003D22BF" w:rsidRPr="00CB146A" w:rsidRDefault="003D22BF" w:rsidP="003D22BF">
      <w:pPr>
        <w:pStyle w:val="a3"/>
        <w:spacing w:before="1"/>
        <w:rPr>
          <w:lang w:val="ru-RU"/>
        </w:rPr>
      </w:pPr>
    </w:p>
    <w:p w:rsidR="003D22BF" w:rsidRDefault="003D22BF" w:rsidP="003D22BF">
      <w:pPr>
        <w:pStyle w:val="a3"/>
        <w:tabs>
          <w:tab w:val="left" w:pos="398"/>
          <w:tab w:val="left" w:pos="789"/>
        </w:tabs>
        <w:ind w:left="4"/>
        <w:jc w:val="center"/>
      </w:pPr>
      <w:r>
        <w:rPr>
          <w:lang w:val="ru"/>
        </w:rPr>
        <w:t>*</w:t>
      </w:r>
      <w:r>
        <w:rPr>
          <w:lang w:val="ru"/>
        </w:rPr>
        <w:tab/>
        <w:t>*</w:t>
      </w:r>
      <w:r>
        <w:rPr>
          <w:lang w:val="ru"/>
        </w:rPr>
        <w:tab/>
        <w:t>*</w:t>
      </w:r>
    </w:p>
    <w:p w:rsidR="003D22BF" w:rsidRPr="00A77370" w:rsidRDefault="003D22BF" w:rsidP="003D22BF">
      <w:pPr>
        <w:pStyle w:val="a3"/>
        <w:tabs>
          <w:tab w:val="left" w:pos="398"/>
          <w:tab w:val="left" w:pos="789"/>
        </w:tabs>
        <w:rPr>
          <w:lang w:val="ru-RU"/>
        </w:rPr>
      </w:pPr>
    </w:p>
    <w:p w:rsidR="003D22BF" w:rsidRPr="003D22BF" w:rsidRDefault="003D22BF" w:rsidP="004C3C93">
      <w:pPr>
        <w:pStyle w:val="a3"/>
        <w:tabs>
          <w:tab w:val="left" w:pos="398"/>
          <w:tab w:val="left" w:pos="789"/>
        </w:tabs>
        <w:rPr>
          <w:lang w:val="kk-KZ"/>
        </w:rPr>
      </w:pPr>
    </w:p>
    <w:sectPr w:rsidR="003D22BF" w:rsidRPr="003D22BF" w:rsidSect="000C154F">
      <w:footerReference w:type="even" r:id="rId21"/>
      <w:footerReference w:type="default" r:id="rId22"/>
      <w:pgSz w:w="11900" w:h="16840"/>
      <w:pgMar w:top="1134" w:right="850" w:bottom="1134" w:left="1701" w:header="0" w:footer="7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84C" w:rsidRDefault="005A784C">
      <w:r>
        <w:separator/>
      </w:r>
    </w:p>
  </w:endnote>
  <w:endnote w:type="continuationSeparator" w:id="0">
    <w:p w:rsidR="005A784C" w:rsidRDefault="005A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Arial"/>
    <w:charset w:val="01"/>
    <w:family w:val="swiss"/>
    <w:pitch w:val="variable"/>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63360" behindDoc="1" locked="0" layoutInCell="1" allowOverlap="1">
              <wp:simplePos x="0" y="0"/>
              <wp:positionH relativeFrom="page">
                <wp:posOffset>682625</wp:posOffset>
              </wp:positionH>
              <wp:positionV relativeFrom="page">
                <wp:posOffset>10066655</wp:posOffset>
              </wp:positionV>
              <wp:extent cx="283845" cy="182245"/>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6</w:t>
                          </w:r>
                          <w:r>
                            <w:fldChar w:fldCharType="end"/>
                          </w:r>
                          <w:r>
                            <w:rPr>
                              <w:lang w:val="k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6" type="#_x0000_t202" style="position:absolute;margin-left:53.75pt;margin-top:792.65pt;width:22.35pt;height:14.3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r0vxAIAAK4FAAAOAAAAZHJzL2Uyb0RvYy54bWysVEtu2zAQ3RfoHQjuFX0iO5JgOUgsqyiQ&#10;foC0B6AlyiIqkSpJW06LLrrvFXqHLrrorldwbtQhZTtOggJFWy2IETl8M2/mcSbnm7ZBayoVEzzF&#10;/omHEeWFKBlfpvjtm9yJMFKa8JI0gtMU31CFz6dPn0z6LqGBqEVTUokAhKuk71Jca90lrquKmrZE&#10;nYiOcjishGyJhl+5dEtJekBvGzfwvLHbC1l2UhRUKdjNhkM8tfhVRQv9qqoU1ahJMeSm7SrtujCr&#10;O52QZClJV7Nilwb5iyxawjgEPUBlRBO0kuwRVMsKKZSo9EkhWldUFSuo5QBsfO8Bm+uadNRygeKo&#10;7lAm9f9gi5fr1xKxMsVjjDhpoUXbr9tv2+/bn9sft59vv6CxqVHfqQRcrztw1ptLsYFeW76quxLF&#10;O4W4mNWEL+mFlKKvKSkhR9/cdI+uDjjKgCz6F6KEYGSlhQXaVLI1BYSSIECHXt0c+kM3GhWwGUSn&#10;UTjCqIAjPwoCsE0Ekuwvd1LpZ1S0yBgpltB+C07WV0oPrnsXE4uLnDUN7JOk4fc2AHPYgdBw1ZyZ&#10;JGxHP8ZePI/mUeiEwXjuhF6WORf5LHTGuX82yk6z2SzzP5m4fpjUrCwpN2H26vLDP+veTueDLg76&#10;UqJhpYEzKSm5XMwaidYE1J3bb1eQIzf3fhq2XsDlASU/CL3LIHbycXTmhHk4cuIzL3I8P76Mx14Y&#10;h1l+n9IV4/TfKaE+xfEoGA1a+i03z36PuZGkZRrmR8PaFEcHJ5IYBc55aVurCWsG+6gUJv27UkC7&#10;9422ejUSHcSqN4sNoBgRL0R5A8qVApQF8oShB0Yt5AeMehggKVbvV0RSjJrnHNRvps3ekHtjsTcI&#10;L+BqijVGgznTw1RadZIta0Ae3hcXF/BCKmbVe5fF7l3BULAkdgPMTJ3jf+t1N2anvwAAAP//AwBQ&#10;SwMEFAAGAAgAAAAhAMFO1gLhAAAADQEAAA8AAABkcnMvZG93bnJldi54bWxMj8FOwzAQRO9I/IO1&#10;SNyo3UBCCXGqCsEJCTUNB45O7CZW43WI3Tb8PdsT3Ga0T7MzxXp2AzuZKViPEpYLAcxg67XFTsJn&#10;/Xa3AhaiQq0Gj0bCjwmwLq+vCpVrf8bKnHaxYxSCIVcS+hjHnPPQ9sapsPCjQbrt/eRUJDt1XE/q&#10;TOFu4IkQGXfKIn3o1WheetMedkcnYfOF1av9/mi21b6ydf0k8D07SHl7M2+egUUzxz8YLvWpOpTU&#10;qfFH1IEN5MVjSiiJdJXeA7sgaZIAa0hkywcBvCz4/xXlLwAAAP//AwBQSwECLQAUAAYACAAAACEA&#10;toM4kv4AAADhAQAAEwAAAAAAAAAAAAAAAAAAAAAAW0NvbnRlbnRfVHlwZXNdLnhtbFBLAQItABQA&#10;BgAIAAAAIQA4/SH/1gAAAJQBAAALAAAAAAAAAAAAAAAAAC8BAABfcmVscy8ucmVsc1BLAQItABQA&#10;BgAIAAAAIQC9xr0vxAIAAK4FAAAOAAAAAAAAAAAAAAAAAC4CAABkcnMvZTJvRG9jLnhtbFBLAQIt&#10;ABQABgAIAAAAIQDBTtYC4QAAAA0BAAAPAAAAAAAAAAAAAAAAAB4FAABkcnMvZG93bnJldi54bWxQ&#10;SwUGAAAAAAQABADzAAAALAYAAAAA&#10;" filled="f" stroked="f">
              <v:textbox inset="0,0,0,0">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6</w:t>
                    </w:r>
                    <w:r>
                      <w:fldChar w:fldCharType="end"/>
                    </w:r>
                    <w:r>
                      <w:rPr>
                        <w:lang w:val="kk"/>
                      </w:rPr>
                      <w:t>.</w:t>
                    </w: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70528" behindDoc="1" locked="0" layoutInCell="1" allowOverlap="1" wp14:anchorId="1882732A" wp14:editId="5F88CF8C">
              <wp:simplePos x="0" y="0"/>
              <wp:positionH relativeFrom="page">
                <wp:posOffset>682625</wp:posOffset>
              </wp:positionH>
              <wp:positionV relativeFrom="page">
                <wp:posOffset>10066655</wp:posOffset>
              </wp:positionV>
              <wp:extent cx="283845" cy="182245"/>
              <wp:effectExtent l="0" t="0"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ru"/>
                            </w:rPr>
                            <w:instrText xml:space="preserve"> PAGE </w:instrText>
                          </w:r>
                          <w:r>
                            <w:fldChar w:fldCharType="separate"/>
                          </w:r>
                          <w:r>
                            <w:rPr>
                              <w:noProof/>
                              <w:lang w:val="ru"/>
                            </w:rPr>
                            <w:t>12</w:t>
                          </w:r>
                          <w:r>
                            <w:fldChar w:fldCharType="end"/>
                          </w:r>
                          <w:r>
                            <w:rPr>
                              <w:lang w:val="ru"/>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 o:spid="_x0000_s1034" type="#_x0000_t202" style="position:absolute;margin-left:53.75pt;margin-top:792.65pt;width:22.35pt;height:14.3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7FKvAIAALEFAAAOAAAAZHJzL2Uyb0RvYy54bWysVF2O0zAQfkfiDpbfs/kh7SbRpqvdpkFI&#10;y4+0cAA3cRqLxA6222RBnIVT8ITEGXokxk7T7e4KCQF5sCb2+Jv5Zj7PxeXQNmhHpWKCp9g/8zCi&#10;vBAl45sUf3ifOxFGShNekkZwmuI7qvDl4vmzi75LaCBq0ZRUIgDhKum7FNdad4nrqqKmLVFnoqMc&#10;DishW6LhV27cUpIe0NvGDTxv7vZClp0UBVUKdrPxEC8sflXRQr+tKkU1alIMuWm7SruuzeouLkiy&#10;kaSrWXFIg/xFFi1hHIIeoTKiCdpK9gSqZYUUSlT6rBCtK6qKFdRyADa+94jNbU06arlAcVR3LJP6&#10;f7DFm907iVgJvYPycNJCj/bf9j/3P/bfEWxBffpOJeB224GjHq7FAL6Wq+puRPFRIS6WNeEbeiWl&#10;6GtKSsjPNzfdk6sjjjIg6/61KCEO2WphgYZKtqZ4UA4E6JDI3bE3dNCogM0gehGFM4wKOPKjIADb&#10;RCDJdLmTSr+kokXGSLGE1ltwsrtRenSdXEwsLnLWNLBPkoY/2ADMcQdCw1VzZpKw3fwSe/EqWkWh&#10;EwbzlRN6WeZc5cvQmef++Sx7kS2Xmf/VxPXDpGZlSbkJMynLD/+scweNj5o4akuJhpUGzqSk5Ga9&#10;bCTaEVB2br9DQU7c3Idp2HoBl0eU/CD0roPYyefRuRPm4cyJz73I8fz4Op57YRxm+UNKN4zTf6eE&#10;+hTHs2A2aum33Dz7PeVGkpZpmB0Na1McHZ1IYhS44qVtrSasGe2TUpj070sB7Z4abfVqJDqKVQ/r&#10;wT6NyEQ3Wl6L8g4ELAUIDFQKcw+MWsjPGPUwQ1KsPm2JpBg1rzg8AjNwJkNOxnoyCC/gaoo1RqO5&#10;1ONg2naSbWpAHp8ZF1fwUCpmRXyfxeF5wVywXA4zzAye03/rdT9pF78AAAD//wMAUEsDBBQABgAI&#10;AAAAIQDBTtYC4QAAAA0BAAAPAAAAZHJzL2Rvd25yZXYueG1sTI/BTsMwEETvSPyDtUjcqN1AQglx&#10;qgrBCQk1DQeOTuwmVuN1iN02/D3bE9xmtE+zM8V6dgM7mSlYjxKWCwHMYOu1xU7CZ/12twIWokKt&#10;Bo9Gwo8JsC6vrwqVa3/Gypx2sWMUgiFXEvoYx5zz0PbGqbDwo0G67f3kVCQ7dVxP6kzhbuCJEBl3&#10;yiJ96NVoXnrTHnZHJ2HzhdWr/f5ottW+snX9JPA9O0h5ezNvnoFFM8c/GC71qTqU1KnxR9SBDeTF&#10;Y0ooiXSV3gO7IGmSAGtIZMsHAbws+P8V5S8AAAD//wMAUEsBAi0AFAAGAAgAAAAhALaDOJL+AAAA&#10;4QEAABMAAAAAAAAAAAAAAAAAAAAAAFtDb250ZW50X1R5cGVzXS54bWxQSwECLQAUAAYACAAAACEA&#10;OP0h/9YAAACUAQAACwAAAAAAAAAAAAAAAAAvAQAAX3JlbHMvLnJlbHNQSwECLQAUAAYACAAAACEA&#10;gw+xSrwCAACxBQAADgAAAAAAAAAAAAAAAAAuAgAAZHJzL2Uyb0RvYy54bWxQSwECLQAUAAYACAAA&#10;ACEAwU7WAuEAAAANAQAADwAAAAAAAAAAAAAAAAAWBQAAZHJzL2Rvd25yZXYueG1sUEsFBgAAAAAE&#10;AAQA8wAAACQGAAAAAA==&#10;" filled="f" stroked="f">
              <v:textbox inset="0,0,0,0">
                <w:txbxContent>
                  <w:p w:rsidR="003D22BF" w:rsidRDefault="003D22BF">
                    <w:pPr>
                      <w:pStyle w:val="a3"/>
                      <w:spacing w:before="13"/>
                      <w:ind w:left="60"/>
                    </w:pPr>
                    <w:r>
                      <w:fldChar w:fldCharType="begin"/>
                    </w:r>
                    <w:r>
                      <w:rPr>
                        <w:lang w:val="ru"/>
                      </w:rPr>
                      <w:instrText xml:space="preserve"> PAGE </w:instrText>
                    </w:r>
                    <w:r>
                      <w:fldChar w:fldCharType="separate"/>
                    </w:r>
                    <w:r>
                      <w:rPr>
                        <w:noProof/>
                        <w:lang w:val="ru"/>
                      </w:rPr>
                      <w:t>12</w:t>
                    </w:r>
                    <w:r>
                      <w:fldChar w:fldCharType="end"/>
                    </w:r>
                    <w:r>
                      <w:rPr>
                        <w:lang w:val="ru"/>
                      </w:rPr>
                      <w:t>.</w:t>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69504" behindDoc="1" locked="0" layoutInCell="1" allowOverlap="1" wp14:anchorId="1E8F1E08" wp14:editId="737FC928">
              <wp:simplePos x="0" y="0"/>
              <wp:positionH relativeFrom="page">
                <wp:posOffset>6607810</wp:posOffset>
              </wp:positionH>
              <wp:positionV relativeFrom="page">
                <wp:posOffset>10066655</wp:posOffset>
              </wp:positionV>
              <wp:extent cx="283845" cy="18224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ru"/>
                            </w:rPr>
                            <w:instrText xml:space="preserve"> PAGE </w:instrText>
                          </w:r>
                          <w:r>
                            <w:fldChar w:fldCharType="separate"/>
                          </w:r>
                          <w:r w:rsidR="00251893">
                            <w:rPr>
                              <w:noProof/>
                              <w:lang w:val="ru"/>
                            </w:rPr>
                            <w:t>11</w:t>
                          </w:r>
                          <w:r>
                            <w:fldChar w:fldCharType="end"/>
                          </w:r>
                          <w:r>
                            <w:rPr>
                              <w:lang w:val="ru"/>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35" type="#_x0000_t202" style="position:absolute;margin-left:520.3pt;margin-top:792.65pt;width:22.35pt;height: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K0ugIAAK8FAAAOAAAAZHJzL2Uyb0RvYy54bWysVF2O0zAQfkfiDpbfs/kh7SbRpqvdpkFI&#10;y4+0cAA3cRqLxA6222RBnIVT8ITEGXokxk7T7e4KCQF5sCb2+Jv5Zj7PxeXQNmhHpWKCp9g/8zCi&#10;vBAl45sUf3ifOxFGShNekkZwmuI7qvDl4vmzi75LaCBq0ZRUIgDhKum7FNdad4nrqqKmLVFnoqMc&#10;DishW6LhV27cUpIe0NvGDTxv7vZClp0UBVUKdrPxEC8sflXRQr+tKkU1alIMuWm7SruuzeouLkiy&#10;kaSrWXFIg/xFFi1hHIIeoTKiCdpK9gSqZYUUSlT6rBCtK6qKFdRyADa+94jNbU06arlAcVR3LJP6&#10;f7DFm907iViZ4hgjTlpo0f7b/uf+x/47ik11+k4l4HTbgZsersUAXbZMVXcjio8KcbGsCd/QKylF&#10;X1NSQna+uemeXB1xlAFZ969FCWHIVgsLNFSyNaWDYiBAhy7dHTtDB40K2AyiF1E4w6iAIz8KArBN&#10;BJJMlzup9EsqWmSMFEtovAUnuxulR9fJxcTiImdNA/skafiDDcAcdyA0XDVnJgnbyy+xF6+iVRQ6&#10;YTBfOaGXZc5Vvgydee6fz7IX2XKZ+V9NXD9MalaWlJswk6788M/6dlD4qIijspRoWGngTEpKbtbL&#10;RqIdAV3n9jsU5MTNfZiGrRdweUTJD0LvOoidfB6dO2Eezpz43Iscz4+v47kXxmGWP6R0wzj9d0qo&#10;B8nNgtmopd9y8+z3lBtJWqZhcjSsTXF0dCKJUeCKl7a1mrBmtE9KYdK/LwW0e2q01auR6ChWPayH&#10;w8MAMKPltSjvQMBSgMBApTD1wKiF/IxRDxMkxerTlkiKUfOKwyMw42Yy5GSsJ4PwAq6mWGM0mks9&#10;jqVtJ9mmBuTxmXFxBQ+lYlbE91kcnhdMBcvlMMHM2Dn9t173c3bxCwAA//8DAFBLAwQUAAYACAAA&#10;ACEAD3M69+AAAAAPAQAADwAAAGRycy9kb3ducmV2LnhtbEyPwU7DMBBE70j8g7VI3KhdaKMS4lQV&#10;ghMSIg0Hjk6yTazG6xC7bfh7tlzKbUY7mn2TrSfXiyOOwXrSMJ8pEEi1byy1Gj7L17sViBANNab3&#10;hBp+MMA6v77KTNr4ExV43MZWcAmF1GjoYhxSKUPdoTNh5gckvu386ExkO7ayGc2Jy10v75VKpDOW&#10;+ENnBnzusN5vD07D5ouKF/v9Xn0Uu8KW5aOit2Sv9e3NtHkCEXGKlzCc8Rkdcmaq/IGaIHr2aqES&#10;zrJarpYPIM4Z9acqVsl8oUDmmfy/I/8FAAD//wMAUEsBAi0AFAAGAAgAAAAhALaDOJL+AAAA4QEA&#10;ABMAAAAAAAAAAAAAAAAAAAAAAFtDb250ZW50X1R5cGVzXS54bWxQSwECLQAUAAYACAAAACEAOP0h&#10;/9YAAACUAQAACwAAAAAAAAAAAAAAAAAvAQAAX3JlbHMvLnJlbHNQSwECLQAUAAYACAAAACEAyzwC&#10;tLoCAACvBQAADgAAAAAAAAAAAAAAAAAuAgAAZHJzL2Uyb0RvYy54bWxQSwECLQAUAAYACAAAACEA&#10;D3M69+AAAAAPAQAADwAAAAAAAAAAAAAAAAAUBQAAZHJzL2Rvd25yZXYueG1sUEsFBgAAAAAEAAQA&#10;8wAAACEGAAAAAA==&#10;" filled="f" stroked="f">
              <v:textbox inset="0,0,0,0">
                <w:txbxContent>
                  <w:p w:rsidR="003D22BF" w:rsidRDefault="003D22BF">
                    <w:pPr>
                      <w:pStyle w:val="a3"/>
                      <w:spacing w:before="13"/>
                      <w:ind w:left="60"/>
                    </w:pPr>
                    <w:r>
                      <w:fldChar w:fldCharType="begin"/>
                    </w:r>
                    <w:r>
                      <w:rPr>
                        <w:lang w:val="ru"/>
                      </w:rPr>
                      <w:instrText xml:space="preserve"> PAGE </w:instrText>
                    </w:r>
                    <w:r>
                      <w:fldChar w:fldCharType="separate"/>
                    </w:r>
                    <w:r w:rsidR="00251893">
                      <w:rPr>
                        <w:noProof/>
                        <w:lang w:val="ru"/>
                      </w:rPr>
                      <w:t>11</w:t>
                    </w:r>
                    <w:r>
                      <w:fldChar w:fldCharType="end"/>
                    </w:r>
                    <w:r>
                      <w:rPr>
                        <w:lang w:val="ru"/>
                      </w:rPr>
                      <w:t>.</w:t>
                    </w:r>
                  </w:p>
                </w:txbxContent>
              </v:textbox>
              <w10:wrap anchorx="page" anchory="page"/>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61312" behindDoc="1" locked="0" layoutInCell="1" allowOverlap="1" wp14:anchorId="178F28F2" wp14:editId="6A229711">
              <wp:simplePos x="0" y="0"/>
              <wp:positionH relativeFrom="page">
                <wp:posOffset>682625</wp:posOffset>
              </wp:positionH>
              <wp:positionV relativeFrom="page">
                <wp:posOffset>10066655</wp:posOffset>
              </wp:positionV>
              <wp:extent cx="283845" cy="182245"/>
              <wp:effectExtent l="0" t="0" r="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12</w:t>
                          </w:r>
                          <w:r>
                            <w:fldChar w:fldCharType="end"/>
                          </w:r>
                          <w:r>
                            <w:rPr>
                              <w:lang w:val="k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 o:spid="_x0000_s1036" type="#_x0000_t202" style="position:absolute;margin-left:53.75pt;margin-top:792.65pt;width:22.35pt;height:14.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i7nyAIAALYFAAAOAAAAZHJzL2Uyb0RvYy54bWysVEtu2zAQ3RfoHQjuFX0iO5JgOUgsqyiQ&#10;foC0B6AlyiIqkSpJW06LLrrvFXqHLrrorldwbtQhZTtOggJFWy2IETl8M2/mcSbnm7ZBayoVEzzF&#10;/omHEeWFKBlfpvjtm9yJMFKa8JI0gtMU31CFz6dPn0z6LqGBqEVTUokAhKuk71Jca90lrquKmrZE&#10;nYiOcjishGyJhl+5dEtJekBvGzfwvLHbC1l2UhRUKdjNhkM8tfhVRQv9qqoU1ahJMeSm7SrtujCr&#10;O52QZClJV7Nilwb5iyxawjgEPUBlRBO0kuwRVMsKKZSo9EkhWldUFSuo5QBsfO8Bm+uadNRygeKo&#10;7lAm9f9gi5fr1xKxMsUhRpy00KLt1+237fftz+2P28+3X1BoatR3KgHX6w6c9eZSbKDXlq/qrkTx&#10;TiEuZjXhS3ohpehrSkrI0Tc33aOrA44yIIv+hSghGFlpYYE2lWxNAaEkCNChVzeH/tCNRgVsBtFp&#10;FI4wKuDIj4IAbBOBJPvLnVT6GRUtMkaKJbTfgpP1ldKD697FxOIiZ00D+yRp+L0NwBx2IDRcNWcm&#10;CdvRj7EXz6N5FDphMJ47oZdlzkU+C51x7p+NstNsNsv8TyauHyY1K0vKTZi9uvzwz7q30/mgi4O+&#10;lGhYaeBMSkouF7NGojUBdef22xXkyM29n4atF3B5QMkPQu8yiJ18HJ05YR6OnPjMixzPjy/jsRfG&#10;YZbfp3TFOP13SqhPcTwKRoOWfsvNs99jbiRpmYb50bA2xdHBiSRGgXNe2tZqwprBPiqFSf+uFNDu&#10;faOtXo1EB7HqzWJjn4dvZ4UR80KUN6BgKUBhIFMYfmDUQn7AqIdBkmL1fkUkxah5zuEVmKmzN+Te&#10;WOwNwgu4mmKN0WDO9DCdVp1kyxqQh3fGxQW8lIpZFd9lsXtfMBwsmd0gM9Pn+N963Y3b6S8AAAD/&#10;/wMAUEsDBBQABgAIAAAAIQDBTtYC4QAAAA0BAAAPAAAAZHJzL2Rvd25yZXYueG1sTI/BTsMwEETv&#10;SPyDtUjcqN1AQglxqgrBCQk1DQeOTuwmVuN1iN02/D3bE9xmtE+zM8V6dgM7mSlYjxKWCwHMYOu1&#10;xU7CZ/12twIWokKtBo9Gwo8JsC6vrwqVa3/Gypx2sWMUgiFXEvoYx5zz0PbGqbDwo0G67f3kVCQ7&#10;dVxP6kzhbuCJEBl3yiJ96NVoXnrTHnZHJ2HzhdWr/f5ottW+snX9JPA9O0h5ezNvnoFFM8c/GC71&#10;qTqU1KnxR9SBDeTFY0ooiXSV3gO7IGmSAGtIZMsHAbws+P8V5S8AAAD//wMAUEsBAi0AFAAGAAgA&#10;AAAhALaDOJL+AAAA4QEAABMAAAAAAAAAAAAAAAAAAAAAAFtDb250ZW50X1R5cGVzXS54bWxQSwEC&#10;LQAUAAYACAAAACEAOP0h/9YAAACUAQAACwAAAAAAAAAAAAAAAAAvAQAAX3JlbHMvLnJlbHNQSwEC&#10;LQAUAAYACAAAACEAElIu58gCAAC2BQAADgAAAAAAAAAAAAAAAAAuAgAAZHJzL2Uyb0RvYy54bWxQ&#10;SwECLQAUAAYACAAAACEAwU7WAuEAAAANAQAADwAAAAAAAAAAAAAAAAAiBQAAZHJzL2Rvd25yZXYu&#10;eG1sUEsFBgAAAAAEAAQA8wAAADAGAAAAAA==&#10;" filled="f" stroked="f">
              <v:textbox inset="0,0,0,0">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12</w:t>
                    </w:r>
                    <w:r>
                      <w:fldChar w:fldCharType="end"/>
                    </w:r>
                    <w:r>
                      <w:rPr>
                        <w:lang w:val="kk"/>
                      </w:rPr>
                      <w:t>.</w:t>
                    </w: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57216" behindDoc="1" locked="0" layoutInCell="1" allowOverlap="1" wp14:anchorId="4D0BEB04" wp14:editId="5D43E9D1">
              <wp:simplePos x="0" y="0"/>
              <wp:positionH relativeFrom="page">
                <wp:posOffset>6607810</wp:posOffset>
              </wp:positionH>
              <wp:positionV relativeFrom="page">
                <wp:posOffset>10066655</wp:posOffset>
              </wp:positionV>
              <wp:extent cx="283845" cy="18224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13</w:t>
                          </w:r>
                          <w:r>
                            <w:fldChar w:fldCharType="end"/>
                          </w:r>
                          <w:r>
                            <w:rPr>
                              <w:lang w:val="k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37" type="#_x0000_t202" style="position:absolute;margin-left:520.3pt;margin-top:792.65pt;width:22.35pt;height:14.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UWMyAIAALYFAAAOAAAAZHJzL2Uyb0RvYy54bWysVEtu2zAQ3RfoHQjuFX0sO5IQOUgsqyiQ&#10;foC0B6AlyiIqkSpJW06LLrrvFXqHLrrorldwbtQhZTtOggJFWy2IETl8M2/mcc7ON22D1lQqJniK&#10;/RMPI8oLUTK+TPHbN7kTYaQ04SVpBKcpvqEKn0+fPjnru4QGohZNSSUCEK6SvktxrXWXuK4qatoS&#10;dSI6yuGwErIlGn7l0i0l6QG9bdzA8yZuL2TZSVFQpWA3Gw7x1OJXFS30q6pSVKMmxZCbtqu068Ks&#10;7vSMJEtJupoVuzTIX2TREsYh6AEqI5qglWSPoFpWSKFEpU8K0bqiqlhBLQdg43sP2FzXpKOWCxRH&#10;dYcyqf8HW7xcv5aIlSkeYcRJCy3aft1+237f/tz+uP18+wWNTI36TiXget2Bs95cig302vJV3ZUo&#10;3inExawmfEkvpBR9TUkJOfrmpnt0dcBRBmTRvxAlBCMrLSzQppKtKSCUBAE69Orm0B+60aiAzSAa&#10;ReEYowKO/CgIwDYRSLK/3Emln1HRImOkWEL7LThZXyk9uO5dTCwuctY0sE+Sht/bAMxhB0LDVXNm&#10;krAd/Rh78TyaR6ETBpO5E3pZ5lzks9CZ5P7pOBtls1nmfzJx/TCpWVlSbsLs1eWHf9a9nc4HXRz0&#10;pUTDSgNnUlJyuZg1Eq0JqDu3364gR27u/TRsvYDLA0p+EHqXQezkk+jUCfNw7MSnXuR4fnwZT7ww&#10;DrP8PqUrxum/U0J9iuNxMB609Ftunv0ecyNJyzTMj4a1KY4OTiQxCpzz0rZWE9YM9lEpTPp3pYB2&#10;7xtt9WokOohVbxYb+zx8q2Yj5oUob0DBUoDCQKYw/MCohfyAUQ+DJMXq/YpIilHznMMrMFNnb8i9&#10;sdgbhBdwNcUao8Gc6WE6rTrJljUgD++Miwt4KRWzKr7LYve+YDhYMrtBZqbP8b/1uhu3018AAAD/&#10;/wMAUEsDBBQABgAIAAAAIQAPczr34AAAAA8BAAAPAAAAZHJzL2Rvd25yZXYueG1sTI/BTsMwEETv&#10;SPyDtUjcqF1ooxLiVBWCExIiDQeOTrJNrMbrELtt+Hu2XMptRjuafZOtJ9eLI47BetIwnykQSLVv&#10;LLUaPsvXuxWIEA01pveEGn4wwDq/vspM2vgTFXjcxlZwCYXUaOhiHFIpQ92hM2HmByS+7fzoTGQ7&#10;trIZzYnLXS/vlUqkM5b4Q2cGfO6w3m8PTsPmi4oX+/1efRS7wpblo6K3ZK/17c20eQIRcYqXMJzx&#10;GR1yZqr8gZogevZqoRLOslqulg8gzhn1pypWyXyhQOaZ/L8j/wUAAP//AwBQSwECLQAUAAYACAAA&#10;ACEAtoM4kv4AAADhAQAAEwAAAAAAAAAAAAAAAAAAAAAAW0NvbnRlbnRfVHlwZXNdLnhtbFBLAQIt&#10;ABQABgAIAAAAIQA4/SH/1gAAAJQBAAALAAAAAAAAAAAAAAAAAC8BAABfcmVscy8ucmVsc1BLAQIt&#10;ABQABgAIAAAAIQBECUWMyAIAALYFAAAOAAAAAAAAAAAAAAAAAC4CAABkcnMvZTJvRG9jLnhtbFBL&#10;AQItABQABgAIAAAAIQAPczr34AAAAA8BAAAPAAAAAAAAAAAAAAAAACIFAABkcnMvZG93bnJldi54&#10;bWxQSwUGAAAAAAQABADzAAAALwYAAAAA&#10;" filled="f" stroked="f">
              <v:textbox inset="0,0,0,0">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13</w:t>
                    </w:r>
                    <w:r>
                      <w:fldChar w:fldCharType="end"/>
                    </w:r>
                    <w:r>
                      <w:rPr>
                        <w:lang w:val="kk"/>
                      </w:rPr>
                      <w:t>.</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62336" behindDoc="1" locked="0" layoutInCell="1" allowOverlap="1">
              <wp:simplePos x="0" y="0"/>
              <wp:positionH relativeFrom="page">
                <wp:posOffset>6607810</wp:posOffset>
              </wp:positionH>
              <wp:positionV relativeFrom="page">
                <wp:posOffset>10066655</wp:posOffset>
              </wp:positionV>
              <wp:extent cx="283845" cy="182245"/>
              <wp:effectExtent l="0" t="0" r="0" b="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1</w:t>
                          </w:r>
                          <w:r>
                            <w:fldChar w:fldCharType="end"/>
                          </w:r>
                          <w:r>
                            <w:rPr>
                              <w:lang w:val="k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5" o:spid="_x0000_s1027" type="#_x0000_t202" style="position:absolute;margin-left:520.3pt;margin-top:792.65pt;width:22.35pt;height:14.3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aWOxwIAALUFAAAOAAAAZHJzL2Uyb0RvYy54bWysVEtu2zAQ3RfoHQjuFX0iO5JgOUgsqyiQ&#10;foC0B6AlyiIqkSpJW06LLrrvFXqHLrrorldwbtQhZTtOggJFWy2IETl8M2/mcSbnm7ZBayoVEzzF&#10;/omHEeWFKBlfpvjtm9yJMFKa8JI0gtMU31CFz6dPn0z6LqGBqEVTUokAhKuk71Jca90lrquKmrZE&#10;nYiOcjishGyJhl+5dEtJekBvGzfwvLHbC1l2UhRUKdjNhkM8tfhVRQv9qqoU1ahJMeSm7SrtujCr&#10;O52QZClJV7Nilwb5iyxawjgEPUBlRBO0kuwRVMsKKZSo9EkhWldUFSuo5QBsfO8Bm+uadNRygeKo&#10;7lAm9f9gi5fr1xKxMsUjjDhpoUXbr9tv2+/bn9sft59vv6CRqVHfqQRcrztw1ptLsYFeW76quxLF&#10;O4W4mNWEL+mFlKKvKSkhR9/cdI+uDjjKgCz6F6KEYGSlhQXaVLI1BYSSIECHXt0c+kM3GhWwGUSn&#10;UQh5FnDkR0EAtolAkv3lTir9jIoWGSPFEtpvwcn6SunBde9iYnGRs6aBfZI0/N4GYA47EBqumjOT&#10;hO3ox9iL59E8Cp0wGM+d0Msy5yKfhc44989G2Wk2m2X+JxPXD5OalSXlJsxeXX74Z93b6XzQxUFf&#10;SjSsNHAmJSWXi1kj0ZqAunP77Qpy5ObeT8PWC7g8oOQHoXcZxE4+js6cMA9HTnzmRY7nx5fx2Avj&#10;MMvvU7pinP47JdSnOB4Fo0FLv+Xm2e8xN5K0TMP8aFib4ujgRBKjwDkvbWs1Yc1gH5XCpH9XCmj3&#10;vtFWr0aig1j1ZrGxz8OK2Wh5IcobELAUIDBQKcw+MGohP2DUwxxJsXq/IpJi1Dzn8AjM0Nkbcm8s&#10;9gbhBVxNscZoMGd6GE6rTrJlDcjDM+PiAh5KxayI77LYPS+YDZbLbo6Z4XP8b73upu30FwAAAP//&#10;AwBQSwMEFAAGAAgAAAAhAA9zOvfgAAAADwEAAA8AAABkcnMvZG93bnJldi54bWxMj8FOwzAQRO9I&#10;/IO1SNyoXWijEuJUFYITEiINB45Osk2sxusQu234e7Zcym1GO5p9k60n14sjjsF60jCfKRBItW8s&#10;tRo+y9e7FYgQDTWm94QafjDAOr++ykza+BMVeNzGVnAJhdRo6GIcUilD3aEzYeYHJL7t/OhMZDu2&#10;shnNictdL++VSqQzlvhDZwZ87rDebw9Ow+aLihf7/V59FLvCluWjordkr/XtzbR5AhFxipcwnPEZ&#10;HXJmqvyBmiB69mqhEs6yWq6WDyDOGfWnKlbJfKFA5pn8vyP/BQAA//8DAFBLAQItABQABgAIAAAA&#10;IQC2gziS/gAAAOEBAAATAAAAAAAAAAAAAAAAAAAAAABbQ29udGVudF9UeXBlc10ueG1sUEsBAi0A&#10;FAAGAAgAAAAhADj9If/WAAAAlAEAAAsAAAAAAAAAAAAAAAAALwEAAF9yZWxzLy5yZWxzUEsBAi0A&#10;FAAGAAgAAAAhAOetpY7HAgAAtQUAAA4AAAAAAAAAAAAAAAAALgIAAGRycy9lMm9Eb2MueG1sUEsB&#10;Ai0AFAAGAAgAAAAhAA9zOvfgAAAADwEAAA8AAAAAAAAAAAAAAAAAIQUAAGRycy9kb3ducmV2Lnht&#10;bFBLBQYAAAAABAAEAPMAAAAuBgAAAAA=&#10;" filled="f" stroked="f">
              <v:textbox inset="0,0,0,0">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1</w:t>
                    </w:r>
                    <w:r>
                      <w:fldChar w:fldCharType="end"/>
                    </w:r>
                    <w:r>
                      <w:rPr>
                        <w:lang w:val="kk"/>
                      </w:rPr>
                      <w:t>.</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53120" behindDoc="1" locked="0" layoutInCell="1" allowOverlap="1">
              <wp:simplePos x="0" y="0"/>
              <wp:positionH relativeFrom="page">
                <wp:posOffset>682625</wp:posOffset>
              </wp:positionH>
              <wp:positionV relativeFrom="page">
                <wp:posOffset>10066655</wp:posOffset>
              </wp:positionV>
              <wp:extent cx="283845" cy="18224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14</w:t>
                          </w:r>
                          <w:r>
                            <w:fldChar w:fldCharType="end"/>
                          </w:r>
                          <w:r>
                            <w:rPr>
                              <w:lang w:val="k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8" type="#_x0000_t202" style="position:absolute;margin-left:53.75pt;margin-top:792.65pt;width:22.35pt;height:14.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ITfxgIAALUFAAAOAAAAZHJzL2Uyb0RvYy54bWysVEtu2zAQ3RfoHQjuFX0iO5JgOUgsqyiQ&#10;foC0B6AlyiIqkSpJW06LLrrvFXqHLrrorldwbtQhZTtOggJFWy2IETl8M2/mcSbnm7ZBayoVEzzF&#10;/omHEeWFKBlfpvjtm9yJMFKa8JI0gtMU31CFz6dPn0z6LqGBqEVTUokAhKuk71Jca90lrquKmrZE&#10;nYiOcjishGyJhl+5dEtJekBvGzfwvLHbC1l2UhRUKdjNhkM8tfhVRQv9qqoU1ahJMeSm7SrtujCr&#10;O52QZClJV7Nilwb5iyxawjgEPUBlRBO0kuwRVMsKKZSo9EkhWldUFSuo5QBsfO8Bm+uadNRygeKo&#10;7lAm9f9gi5fr1xKxMsUBRpy00KLt1+237fftz+2P28+3X1BgatR3KgHX6w6c9eZSbKDXlq/qrkTx&#10;TiEuZjXhS3ohpehrSkrI0Tc33aOrA44yIIv+hSghGFlpYYE2lWxNAaEkCNChVzeH/tCNRgVsBtFp&#10;FI4wKuDIj4IAbBOBJPvLnVT6GRUtMkaKJbTfgpP1ldKD697FxOIiZ00D+yRp+L0NwBx2IDRcNWcm&#10;CdvRj7EXz6N5FDphMJ47oZdlzkU+C51x7p+NstNsNsv8TyauHyY1K0vKTZi9uvzwz7q30/mgi4O+&#10;lGhYaeBMSkouF7NGojUBdef22xXkyM29n4atF3B5QMkPQu8yiJ18HJ05YR6OnPjMixzPjy/jsRfG&#10;YZbfp3TFOP13SqhPcTwKRoOWfsvNs99jbiRpmYb50bA2xdHBiSRGgXNe2tZqwprBPiqFSf+uFNDu&#10;faOtXo1EB7HqzWKzex4AZrS8EOUNCFgKEBioFGYfGLWQHzDqYY6kWL1fEUkxap5zeARm6OwNuTcW&#10;e4PwAq6mWGM0mDM9DKdVJ9myBuThmXFxAQ+lYlbEd1nsnhfMBstlN8fM8Dn+t15303b6CwAA//8D&#10;AFBLAwQUAAYACAAAACEAwU7WAuEAAAANAQAADwAAAGRycy9kb3ducmV2LnhtbEyPwU7DMBBE70j8&#10;g7VI3KjdQEIJcaoKwQkJNQ0Hjk7sJlbjdYjdNvw92xPcZrRPszPFenYDO5kpWI8SlgsBzGDrtcVO&#10;wmf9drcCFqJCrQaPRsKPCbAur68KlWt/xsqcdrFjFIIhVxL6GMec89D2xqmw8KNBuu395FQkO3Vc&#10;T+pM4W7giRAZd8oifejVaF560x52Rydh84XVq/3+aLbVvrJ1/STwPTtIeXszb56BRTPHPxgu9ak6&#10;lNSp8UfUgQ3kxWNKKIl0ld4DuyBpkgBrSGTLBwG8LPj/FeUvAAAA//8DAFBLAQItABQABgAIAAAA&#10;IQC2gziS/gAAAOEBAAATAAAAAAAAAAAAAAAAAAAAAABbQ29udGVudF9UeXBlc10ueG1sUEsBAi0A&#10;FAAGAAgAAAAhADj9If/WAAAAlAEAAAsAAAAAAAAAAAAAAAAALwEAAF9yZWxzLy5yZWxzUEsBAi0A&#10;FAAGAAgAAAAhANWEhN/GAgAAtQUAAA4AAAAAAAAAAAAAAAAALgIAAGRycy9lMm9Eb2MueG1sUEsB&#10;Ai0AFAAGAAgAAAAhAMFO1gLhAAAADQEAAA8AAAAAAAAAAAAAAAAAIAUAAGRycy9kb3ducmV2Lnht&#10;bFBLBQYAAAAABAAEAPMAAAAuBgAAAAA=&#10;" filled="f" stroked="f">
              <v:textbox inset="0,0,0,0">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14</w:t>
                    </w:r>
                    <w:r>
                      <w:fldChar w:fldCharType="end"/>
                    </w:r>
                    <w:r>
                      <w:rPr>
                        <w:lang w:val="kk"/>
                      </w:rPr>
                      <w:t>.</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52096" behindDoc="1" locked="0" layoutInCell="1" allowOverlap="1">
              <wp:simplePos x="0" y="0"/>
              <wp:positionH relativeFrom="page">
                <wp:posOffset>6607810</wp:posOffset>
              </wp:positionH>
              <wp:positionV relativeFrom="page">
                <wp:posOffset>10066655</wp:posOffset>
              </wp:positionV>
              <wp:extent cx="283845" cy="18224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9</w:t>
                          </w:r>
                          <w:r>
                            <w:fldChar w:fldCharType="end"/>
                          </w:r>
                          <w:r>
                            <w:rPr>
                              <w:lang w:val="k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9" type="#_x0000_t202" style="position:absolute;margin-left:520.3pt;margin-top:792.65pt;width:22.35pt;height:14.3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mUOxwIAALUFAAAOAAAAZHJzL2Uyb0RvYy54bWysVM1u1DAQviPxDpbvaX6a3SZRs1W72SCk&#10;8iMVHsCbOBuLxA62t9mCOHDnFXgHDhy48QrbN2LsbLbbVkgIyCEa2+PP8818M6dnm7ZB11QqJniK&#10;/SMPI8oLUTK+SvHbN7kTYaQ04SVpBKcpvqEKn82ePjntu4QGohZNSSUCEK6SvktxrXWXuK4qatoS&#10;dSQ6yuGwErIlGpZy5ZaS9IDeNm7geVO3F7LspCioUrCbDYd4ZvGrihb6VVUpqlGTYohN27+0/6X5&#10;u7NTkqwk6WpW7MIgfxFFSxiHR/dQGdEErSV7BNWyQgolKn1UiNYVVcUKajkAG997wOaqJh21XCA5&#10;qtunSf0/2OLl9WuJWAm1w4iTFkq0/br9tv2+/bn9cfv59gvyTY76TiXgetWBs95ciI3xN3xVdymK&#10;dwpxMa8JX9FzKUVfU1JCjPame3B1wFEGZNm/ECU8RtZaWKBNJVsDCClBgA61utnXh240KmAziI6j&#10;cIJRAUd+FARgQ2wuScbLnVT6GRUtMkaKJZTfgpPrS6UH19HFvMVFzprGSqDh9zYAc9iBp+GqOTNB&#10;2Ip+jL14ES2i0AmD6cIJvSxzzvN56Exz/2SSHWfzeeZ/Mu/6YVKzsqTcPDOqyw//rHo7nQ+62OtL&#10;iYaVBs6EpORqOW8kuiag7tx+u4QcuLn3w7D5Ai4PKPlB6F0EsZNPoxMnzMOJE594keP58UU89cI4&#10;zPL7lC4Zp/9OCfUpjifBZNDSb7l59nvMjSQt0zA/GtamONo7kcQocMFLW1pNWDPYB6kw4d+lAso9&#10;Ftrq1Uh0EKveLDe2PY7HNliK8gYELAUIDFQKsw+MWsgPGPUwR1Ks3q+JpBg1zzk0gRk6oyFHYzka&#10;hBdwNcUao8Gc62E4rTvJVjUgD23GxTk0SsWsiE1HDVEAA7OA2WC57OaYGT6Ha+t1N21nvwAAAP//&#10;AwBQSwMEFAAGAAgAAAAhAA9zOvfgAAAADwEAAA8AAABkcnMvZG93bnJldi54bWxMj8FOwzAQRO9I&#10;/IO1SNyoXWijEuJUFYITEiINB45Osk2sxusQu234e7Zcym1GO5p9k60n14sjjsF60jCfKRBItW8s&#10;tRo+y9e7FYgQDTWm94QafjDAOr++ykza+BMVeNzGVnAJhdRo6GIcUilD3aEzYeYHJL7t/OhMZDu2&#10;shnNictdL++VSqQzlvhDZwZ87rDebw9Ow+aLihf7/V59FLvCluWjordkr/XtzbR5AhFxipcwnPEZ&#10;HXJmqvyBmiB69mqhEs6yWq6WDyDOGfWnKlbJfKFA5pn8vyP/BQAA//8DAFBLAQItABQABgAIAAAA&#10;IQC2gziS/gAAAOEBAAATAAAAAAAAAAAAAAAAAAAAAABbQ29udGVudF9UeXBlc10ueG1sUEsBAi0A&#10;FAAGAAgAAAAhADj9If/WAAAAlAEAAAsAAAAAAAAAAAAAAAAALwEAAF9yZWxzLy5yZWxzUEsBAi0A&#10;FAAGAAgAAAAhAChuZQ7HAgAAtQUAAA4AAAAAAAAAAAAAAAAALgIAAGRycy9lMm9Eb2MueG1sUEsB&#10;Ai0AFAAGAAgAAAAhAA9zOvfgAAAADwEAAA8AAAAAAAAAAAAAAAAAIQUAAGRycy9kb3ducmV2Lnht&#10;bFBLBQYAAAAABAAEAPMAAAAuBgAAAAA=&#10;" filled="f" stroked="f">
              <v:textbox inset="0,0,0,0">
                <w:txbxContent>
                  <w:p w:rsidR="003D22BF" w:rsidRDefault="003D22BF">
                    <w:pPr>
                      <w:pStyle w:val="a3"/>
                      <w:spacing w:before="13"/>
                      <w:ind w:left="60"/>
                    </w:pPr>
                    <w:r>
                      <w:fldChar w:fldCharType="begin"/>
                    </w:r>
                    <w:r>
                      <w:rPr>
                        <w:lang w:val="kk"/>
                      </w:rPr>
                      <w:instrText xml:space="preserve"> PAGE </w:instrText>
                    </w:r>
                    <w:r>
                      <w:fldChar w:fldCharType="separate"/>
                    </w:r>
                    <w:r w:rsidR="00251893">
                      <w:rPr>
                        <w:noProof/>
                        <w:lang w:val="kk"/>
                      </w:rPr>
                      <w:t>9</w:t>
                    </w:r>
                    <w:r>
                      <w:fldChar w:fldCharType="end"/>
                    </w:r>
                    <w:r>
                      <w:rPr>
                        <w:lang w:val="kk"/>
                      </w:rPr>
                      <w:t>.</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68480" behindDoc="1" locked="0" layoutInCell="1" allowOverlap="1" wp14:anchorId="73E1750E" wp14:editId="2B548F33">
              <wp:simplePos x="0" y="0"/>
              <wp:positionH relativeFrom="page">
                <wp:posOffset>682625</wp:posOffset>
              </wp:positionH>
              <wp:positionV relativeFrom="page">
                <wp:posOffset>10066655</wp:posOffset>
              </wp:positionV>
              <wp:extent cx="283845" cy="182245"/>
              <wp:effectExtent l="0" t="0" r="0"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ru"/>
                            </w:rPr>
                            <w:instrText xml:space="preserve"> PAGE </w:instrText>
                          </w:r>
                          <w:r>
                            <w:fldChar w:fldCharType="separate"/>
                          </w:r>
                          <w:r w:rsidR="00251893">
                            <w:rPr>
                              <w:noProof/>
                              <w:lang w:val="ru"/>
                            </w:rPr>
                            <w:t>6</w:t>
                          </w:r>
                          <w:r>
                            <w:fldChar w:fldCharType="end"/>
                          </w:r>
                          <w:r>
                            <w:rPr>
                              <w:lang w:val="ru"/>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 o:spid="_x0000_s1030" type="#_x0000_t202" style="position:absolute;margin-left:53.75pt;margin-top:792.65pt;width:22.35pt;height:14.3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BtNvAIAALEFAAAOAAAAZHJzL2Uyb0RvYy54bWysVF2O0zAQfkfiDpbfs/kh7SbRpqvdpkFI&#10;y4+0cAA3cRqLxA6222RBnIVT8ITEGXokxk7T7e4KCQF5sCb2+Jv5Zj7PxeXQNmhHpWKCp9g/8zCi&#10;vBAl45sUf3ifOxFGShNekkZwmuI7qvDl4vmzi75LaCBq0ZRUIgDhKum7FNdad4nrqqKmLVFnoqMc&#10;DishW6LhV27cUpIe0NvGDTxv7vZClp0UBVUKdrPxEC8sflXRQr+tKkU1alIMuWm7SruuzeouLkiy&#10;kaSrWXFIg/xFFi1hHIIeoTKiCdpK9gSqZYUUSlT6rBCtK6qKFdRyADa+94jNbU06arlAcVR3LJP6&#10;f7DFm907iVgJvQsw4qSFHu2/7X/uf+y/I9iC+vSdSsDttgNHPVyLAXwtV9XdiOKjQlwsa8I39EpK&#10;0deUlJCfb266J1dHHGVA1v1rUUIcstXCAg2VbE3xoBwI0KFPd8fe0EGjAjaD6EUUzjAq4MiPggBs&#10;E4Ek0+VOKv2SihYZI8USWm/Bye5G6dF1cjGxuMhZ08A+SRr+YAMwxx0IDVfNmUnCdvNL7MWraBWF&#10;ThjMV07oZZlzlS9DZ57757PsRbZcZv5XE9cPk5qVJeUmzKQsP/yzzh00PmriqC0lGlYaOJOSkpv1&#10;spFoR0DZuf0OBTlxcx+mYesFXB5R8oPQuw5iJ59H506YhzMnPvcix/Pj63juhXGY5Q8p3TBO/50S&#10;6lMcz4LZqKXfcvPs95QbSVqmYXY0rE1xdHQiiVHgipe2tZqwZrRPSmHSvy8FtHtqtNWrkegoVj2s&#10;B/s0QhPdaHktyjsQsBQgMFApzD0waiE/Y9TDDEmx+rQlkmLUvOLwCMzAmQw5GevJILyAqynWGI3m&#10;Uo+DadtJtqkBeXxmXFzBQ6mYFfF9FofnBXPBcjnMMDN4Tv+t1/2kXfwCAAD//wMAUEsDBBQABgAI&#10;AAAAIQDBTtYC4QAAAA0BAAAPAAAAZHJzL2Rvd25yZXYueG1sTI/BTsMwEETvSPyDtUjcqN1AQglx&#10;qgrBCQk1DQeOTuwmVuN1iN02/D3bE9xmtE+zM8V6dgM7mSlYjxKWCwHMYOu1xU7CZ/12twIWokKt&#10;Bo9Gwo8JsC6vrwqVa3/Gypx2sWMUgiFXEvoYx5zz0PbGqbDwo0G67f3kVCQ7dVxP6kzhbuCJEBl3&#10;yiJ96NVoXnrTHnZHJ2HzhdWr/f5ottW+snX9JPA9O0h5ezNvnoFFM8c/GC71qTqU1KnxR9SBDeTF&#10;Y0ooiXSV3gO7IGmSAGtIZMsHAbws+P8V5S8AAAD//wMAUEsBAi0AFAAGAAgAAAAhALaDOJL+AAAA&#10;4QEAABMAAAAAAAAAAAAAAAAAAAAAAFtDb250ZW50X1R5cGVzXS54bWxQSwECLQAUAAYACAAAACEA&#10;OP0h/9YAAACUAQAACwAAAAAAAAAAAAAAAAAvAQAAX3JlbHMvLnJlbHNQSwECLQAUAAYACAAAACEA&#10;tyAbTbwCAACxBQAADgAAAAAAAAAAAAAAAAAuAgAAZHJzL2Uyb0RvYy54bWxQSwECLQAUAAYACAAA&#10;ACEAwU7WAuEAAAANAQAADwAAAAAAAAAAAAAAAAAWBQAAZHJzL2Rvd25yZXYueG1sUEsFBgAAAAAE&#10;AAQA8wAAACQGAAAAAA==&#10;" filled="f" stroked="f">
              <v:textbox inset="0,0,0,0">
                <w:txbxContent>
                  <w:p w:rsidR="003D22BF" w:rsidRDefault="003D22BF">
                    <w:pPr>
                      <w:pStyle w:val="a3"/>
                      <w:spacing w:before="13"/>
                      <w:ind w:left="60"/>
                    </w:pPr>
                    <w:r>
                      <w:fldChar w:fldCharType="begin"/>
                    </w:r>
                    <w:r>
                      <w:rPr>
                        <w:lang w:val="ru"/>
                      </w:rPr>
                      <w:instrText xml:space="preserve"> PAGE </w:instrText>
                    </w:r>
                    <w:r>
                      <w:fldChar w:fldCharType="separate"/>
                    </w:r>
                    <w:r w:rsidR="00251893">
                      <w:rPr>
                        <w:noProof/>
                        <w:lang w:val="ru"/>
                      </w:rPr>
                      <w:t>6</w:t>
                    </w:r>
                    <w:r>
                      <w:fldChar w:fldCharType="end"/>
                    </w:r>
                    <w:r>
                      <w:rPr>
                        <w:lang w:val="ru"/>
                      </w:rPr>
                      <w:t>.</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67456" behindDoc="1" locked="0" layoutInCell="1" allowOverlap="1" wp14:anchorId="66066DC5" wp14:editId="1FADFB08">
              <wp:simplePos x="0" y="0"/>
              <wp:positionH relativeFrom="page">
                <wp:posOffset>6607810</wp:posOffset>
              </wp:positionH>
              <wp:positionV relativeFrom="page">
                <wp:posOffset>10066655</wp:posOffset>
              </wp:positionV>
              <wp:extent cx="283845" cy="182245"/>
              <wp:effectExtent l="0" t="0" r="0"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ru"/>
                            </w:rPr>
                            <w:instrText xml:space="preserve"> PAGE </w:instrText>
                          </w:r>
                          <w:r>
                            <w:fldChar w:fldCharType="separate"/>
                          </w:r>
                          <w:r w:rsidR="00251893">
                            <w:rPr>
                              <w:noProof/>
                              <w:lang w:val="ru"/>
                            </w:rPr>
                            <w:t>5</w:t>
                          </w:r>
                          <w:r>
                            <w:fldChar w:fldCharType="end"/>
                          </w:r>
                          <w:r>
                            <w:rPr>
                              <w:lang w:val="ru"/>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1" o:spid="_x0000_s1031" type="#_x0000_t202" style="position:absolute;margin-left:520.3pt;margin-top:792.65pt;width:22.35pt;height:14.3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F93vAIAALEFAAAOAAAAZHJzL2Uyb0RvYy54bWysVF2O0zAQfkfiDpbfs/kh7SbRpqvdpkFI&#10;y4+0cAA3cRqLxA6222RBnIVT8ITEGXokxk7T7e4KCQF5iMb2+Jv5Zj7PxeXQNmhHpWKCp9g/8zCi&#10;vBAl45sUf3ifOxFGShNekkZwmuI7qvDl4vmzi75LaCBq0ZRUIgDhKum7FNdad4nrqqKmLVFnoqMc&#10;DishW6JhKTduKUkP6G3jBp43d3shy06KgioFu9l4iBcWv6pood9WlaIaNSmG3LT9S/tfm7+7uCDJ&#10;RpKuZsUhDfIXWbSEcQh6hMqIJmgr2ROolhVSKFHps0K0rqgqVlDLAdj43iM2tzXpqOUCxVHdsUzq&#10;/8EWb3bvJGIl9M7HiJMWerT/tv+5/7H/jmAL6tN3KgG32w4c9XAtBvC1XFV3I4qPCnGxrAnf0Csp&#10;RV9TUkJ+9qZ7cnXEUQZk3b8WJcQhWy0s0FDJ1hQPyoEAHfp0d+wNHTQqYDOIXkThDKMCjvwoCMCG&#10;3FySTJc7qfRLKlpkjBRLaL0FJ7sbpUfXycXE4iJnTWPb3/AHG4A57kBouGrOTBK2m19iL15Fqyh0&#10;wmC+ckIvy5yrfBk689w/n2UvsuUy87+auH6Y1KwsKTdhJmX54Z917qDxURNHbSnRsNLAmZSU3KyX&#10;jUQ7AsrO7XcoyImb+zANWy/g8oiSH4TedRA7+Tw6d8I8nDnxuRc5nh9fx3MvjMMsf0jphnH675RQ&#10;n+J4FsxGLf2Wm2e/p9xI0jINs6NhbYqjoxNJjAJXvLSt1YQ1o31SCpP+fSmg3VOjrV6NREex6mE9&#10;2KdhpWa0vBblHQhYChAYqBTmHhi1kJ8x6mGGpFh92hJJMWpecXgEZuBMhpyM9WQQXsDVFGuMRnOp&#10;x8G07STb1IA8PjMuruChVMyK+D4LYGAWMBcsl8MMM4PndG297ift4hcAAAD//wMAUEsDBBQABgAI&#10;AAAAIQAPczr34AAAAA8BAAAPAAAAZHJzL2Rvd25yZXYueG1sTI/BTsMwEETvSPyDtUjcqF1ooxLi&#10;VBWCExIiDQeOTrJNrMbrELtt+Hu2XMptRjuafZOtJ9eLI47BetIwnykQSLVvLLUaPsvXuxWIEA01&#10;pveEGn4wwDq/vspM2vgTFXjcxlZwCYXUaOhiHFIpQ92hM2HmByS+7fzoTGQ7trIZzYnLXS/vlUqk&#10;M5b4Q2cGfO6w3m8PTsPmi4oX+/1efRS7wpblo6K3ZK/17c20eQIRcYqXMJzxGR1yZqr8gZogevZq&#10;oRLOslqulg8gzhn1pypWyXyhQOaZ/L8j/wUAAP//AwBQSwECLQAUAAYACAAAACEAtoM4kv4AAADh&#10;AQAAEwAAAAAAAAAAAAAAAAAAAAAAW0NvbnRlbnRfVHlwZXNdLnhtbFBLAQItABQABgAIAAAAIQA4&#10;/SH/1gAAAJQBAAALAAAAAAAAAAAAAAAAAC8BAABfcmVscy8ucmVsc1BLAQItABQABgAIAAAAIQCX&#10;kF93vAIAALEFAAAOAAAAAAAAAAAAAAAAAC4CAABkcnMvZTJvRG9jLnhtbFBLAQItABQABgAIAAAA&#10;IQAPczr34AAAAA8BAAAPAAAAAAAAAAAAAAAAABYFAABkcnMvZG93bnJldi54bWxQSwUGAAAAAAQA&#10;BADzAAAAIwYAAAAA&#10;" filled="f" stroked="f">
              <v:textbox inset="0,0,0,0">
                <w:txbxContent>
                  <w:p w:rsidR="003D22BF" w:rsidRDefault="003D22BF">
                    <w:pPr>
                      <w:pStyle w:val="a3"/>
                      <w:spacing w:before="13"/>
                      <w:ind w:left="60"/>
                    </w:pPr>
                    <w:r>
                      <w:fldChar w:fldCharType="begin"/>
                    </w:r>
                    <w:r>
                      <w:rPr>
                        <w:lang w:val="ru"/>
                      </w:rPr>
                      <w:instrText xml:space="preserve"> PAGE </w:instrText>
                    </w:r>
                    <w:r>
                      <w:fldChar w:fldCharType="separate"/>
                    </w:r>
                    <w:r w:rsidR="00251893">
                      <w:rPr>
                        <w:noProof/>
                        <w:lang w:val="ru"/>
                      </w:rPr>
                      <w:t>5</w:t>
                    </w:r>
                    <w:r>
                      <w:fldChar w:fldCharType="end"/>
                    </w:r>
                    <w:r>
                      <w:rPr>
                        <w:lang w:val="ru"/>
                      </w:rPr>
                      <w:t>.</w:t>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66432" behindDoc="1" locked="0" layoutInCell="1" allowOverlap="1" wp14:anchorId="70841AED" wp14:editId="1709D8B5">
              <wp:simplePos x="0" y="0"/>
              <wp:positionH relativeFrom="page">
                <wp:posOffset>682625</wp:posOffset>
              </wp:positionH>
              <wp:positionV relativeFrom="page">
                <wp:posOffset>10066655</wp:posOffset>
              </wp:positionV>
              <wp:extent cx="283845" cy="182245"/>
              <wp:effectExtent l="0" t="0" r="0" b="0"/>
              <wp:wrapNone/>
              <wp:docPr id="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ru"/>
                            </w:rPr>
                            <w:instrText xml:space="preserve"> PAGE </w:instrText>
                          </w:r>
                          <w:r>
                            <w:fldChar w:fldCharType="separate"/>
                          </w:r>
                          <w:r w:rsidR="00251893">
                            <w:rPr>
                              <w:noProof/>
                              <w:lang w:val="ru"/>
                            </w:rPr>
                            <w:t>10</w:t>
                          </w:r>
                          <w:r>
                            <w:fldChar w:fldCharType="end"/>
                          </w:r>
                          <w:r>
                            <w:rPr>
                              <w:lang w:val="ru"/>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53.75pt;margin-top:792.65pt;width:22.35pt;height:14.3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dSoxwIAALUFAAAOAAAAZHJzL2Uyb0RvYy54bWysVEtu2zAQ3RfoHQjuFX0i25IQOUgsqyiQ&#10;foC0B6AlyiIqkSpJW06LLrrvFXqHLrrorldwbtQhZTtOggJFWy2IETl8M2/mcc7ON22D1lQqJniK&#10;/RMPI8oLUTK+TPHbN7kTYaQ04SVpBKcpvqEKn0+fPjnru4QGohZNSSUCEK6SvktxrXWXuK4qatoS&#10;dSI6yuGwErIlGn7l0i0l6QG9bdzA88ZuL2TZSVFQpWA3Gw7x1OJXFS30q6pSVKMmxZCbtqu068Ks&#10;7vSMJEtJupoVuzTIX2TREsYh6AEqI5qglWSPoFpWSKFEpU8K0bqiqlhBLQdg43sP2FzXpKOWCxRH&#10;dYcyqf8HW7xcv5aIlSmeYMRJCy3aft1+237f/tz+uP18+wUFpkZ9pxJwve7AWW8uxQZ6bfmq7koU&#10;7xTiYlYTvqQXUoq+pqSEHH1z0z26OuAoA7LoX4gSgpGVFhZoU8nWFBBKggAdenVz6A/daFTAZhCd&#10;RuEIowKO/CgIwDYRSLK/3Emln1HRImOkWEL7LThZXyk9uO5dTCwuctY0sE+Sht/bAMxhB0LDVXNm&#10;krAd/Rh78TyaR6ETBuO5E3pZ5lzks9AZ5/5klJ1ms1nmfzJx/TCpWVlSbsLs1eWHf9a9nc4HXRz0&#10;pUTDSgNnUlJyuZg1Eq0JqDu3364gR27u/TRsvYDLA0p+EHqXQezk42jihHk4cuKJFzmeH1/GYy+M&#10;wyy/T+mKcfrvlFCf4ngUjAYt/ZabZ7/H3EjSMg3zo2FtiqODE0mMAue8tK3VhDWDfVQKk/5dKaDd&#10;+0ZbvRqJDmLVm8XGPo+xiW60vBDlDQhYChAYqBRmHxi1kB8w6mGOpFi9XxFJMWqec3gEZujsDbk3&#10;FnuD8AKuplhjNJgzPQynVSfZsgbk4ZlxcQEPpWJWxHdZ7J4XzAbLZTfHzPA5/rded9N2+gsAAP//&#10;AwBQSwMEFAAGAAgAAAAhAMFO1gLhAAAADQEAAA8AAABkcnMvZG93bnJldi54bWxMj8FOwzAQRO9I&#10;/IO1SNyo3UBCCXGqCsEJCTUNB45O7CZW43WI3Tb8PdsT3Ga0T7MzxXp2AzuZKViPEpYLAcxg67XF&#10;TsJn/Xa3AhaiQq0Gj0bCjwmwLq+vCpVrf8bKnHaxYxSCIVcS+hjHnPPQ9sapsPCjQbrt/eRUJDt1&#10;XE/qTOFu4IkQGXfKIn3o1WheetMedkcnYfOF1av9/mi21b6ydf0k8D07SHl7M2+egUUzxz8YLvWp&#10;OpTUqfFH1IEN5MVjSiiJdJXeA7sgaZIAa0hkywcBvCz4/xXlLwAAAP//AwBQSwECLQAUAAYACAAA&#10;ACEAtoM4kv4AAADhAQAAEwAAAAAAAAAAAAAAAAAAAAAAW0NvbnRlbnRfVHlwZXNdLnhtbFBLAQIt&#10;ABQABgAIAAAAIQA4/SH/1gAAAJQBAAALAAAAAAAAAAAAAAAAAC8BAABfcmVscy8ucmVsc1BLAQIt&#10;ABQABgAIAAAAIQAVkdSoxwIAALUFAAAOAAAAAAAAAAAAAAAAAC4CAABkcnMvZTJvRG9jLnhtbFBL&#10;AQItABQABgAIAAAAIQDBTtYC4QAAAA0BAAAPAAAAAAAAAAAAAAAAACEFAABkcnMvZG93bnJldi54&#10;bWxQSwUGAAAAAAQABADzAAAALwYAAAAA&#10;" filled="f" stroked="f">
              <v:textbox inset="0,0,0,0">
                <w:txbxContent>
                  <w:p w:rsidR="003D22BF" w:rsidRDefault="003D22BF">
                    <w:pPr>
                      <w:pStyle w:val="a3"/>
                      <w:spacing w:before="13"/>
                      <w:ind w:left="60"/>
                    </w:pPr>
                    <w:r>
                      <w:fldChar w:fldCharType="begin"/>
                    </w:r>
                    <w:r>
                      <w:rPr>
                        <w:lang w:val="ru"/>
                      </w:rPr>
                      <w:instrText xml:space="preserve"> PAGE </w:instrText>
                    </w:r>
                    <w:r>
                      <w:fldChar w:fldCharType="separate"/>
                    </w:r>
                    <w:r w:rsidR="00251893">
                      <w:rPr>
                        <w:noProof/>
                        <w:lang w:val="ru"/>
                      </w:rPr>
                      <w:t>10</w:t>
                    </w:r>
                    <w:r>
                      <w:fldChar w:fldCharType="end"/>
                    </w:r>
                    <w:r>
                      <w:rPr>
                        <w:lang w:val="ru"/>
                      </w:rPr>
                      <w:t>.</w:t>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spacing w:line="14" w:lineRule="auto"/>
      <w:rPr>
        <w:sz w:val="20"/>
      </w:rPr>
    </w:pPr>
    <w:r>
      <w:rPr>
        <w:noProof/>
        <w:lang w:val="ru-RU" w:eastAsia="ru-RU"/>
      </w:rPr>
      <mc:AlternateContent>
        <mc:Choice Requires="wps">
          <w:drawing>
            <wp:anchor distT="0" distB="0" distL="114300" distR="114300" simplePos="0" relativeHeight="251665408" behindDoc="1" locked="0" layoutInCell="1" allowOverlap="1" wp14:anchorId="6FCB4CBA" wp14:editId="654B6584">
              <wp:simplePos x="0" y="0"/>
              <wp:positionH relativeFrom="page">
                <wp:posOffset>6607810</wp:posOffset>
              </wp:positionH>
              <wp:positionV relativeFrom="page">
                <wp:posOffset>10066655</wp:posOffset>
              </wp:positionV>
              <wp:extent cx="283845" cy="182245"/>
              <wp:effectExtent l="0" t="0" r="0" b="0"/>
              <wp:wrapNone/>
              <wp:docPr id="8"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2BF" w:rsidRDefault="003D22BF">
                          <w:pPr>
                            <w:pStyle w:val="a3"/>
                            <w:spacing w:before="13"/>
                            <w:ind w:left="60"/>
                          </w:pPr>
                          <w:r>
                            <w:fldChar w:fldCharType="begin"/>
                          </w:r>
                          <w:r>
                            <w:rPr>
                              <w:lang w:val="ru"/>
                            </w:rPr>
                            <w:instrText xml:space="preserve"> PAGE </w:instrText>
                          </w:r>
                          <w:r>
                            <w:fldChar w:fldCharType="separate"/>
                          </w:r>
                          <w:r w:rsidR="00251893">
                            <w:rPr>
                              <w:noProof/>
                              <w:lang w:val="ru"/>
                            </w:rPr>
                            <w:t>9</w:t>
                          </w:r>
                          <w:r>
                            <w:fldChar w:fldCharType="end"/>
                          </w:r>
                          <w:r>
                            <w:rPr>
                              <w:lang w:val="ru"/>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520.3pt;margin-top:792.65pt;width:22.35pt;height:14.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aL7yAIAALUFAAAOAAAAZHJzL2Uyb0RvYy54bWysVEtu2zAQ3RfoHQjuFX0i25IQOUgsuyiQ&#10;foC0B6AlyiIqkSpJW06LLrrvFXqHLrrorldwbtQhZTlOggJFWy2EITl8nDfzZs7Ot02NNlQqJniK&#10;/RMPI8pzUTC+SvHbNwsnwkhpwgtSC05TfEMVPp8+fXLWtQkNRCXqgkoEIFwlXZviSus2cV2VV7Qh&#10;6kS0lMNhKWRDNCzlyi0k6QC9qd3A88ZuJ2TRSpFTpWA36w/x1OKXJc31q7JUVKM6xRCbtn9p/0vz&#10;d6dnJFlJ0lYs34dB/iKKhjAOjx6gMqIJWkv2CKphuRRKlPokF40rypLl1HIANr73gM11RVpquUBy&#10;VHtIk/p/sPnLzWuJWJFiKBQnDZRo93X3bfd993P34/bz7Rfkmxx1rUrA9boFZ729FFuoteWr2iuR&#10;v1OIi1lF+IpeSCm6ipICYrQ33aOrPY4yIMvuhSjgMbLWwgJtS9mYBEJKEKBDrW4O9aFbjXLYDKLT&#10;KBxhlMORHwUB2BCbS5LhciuVfkZFg4yRYgnlt+Bkc6V07zq4mLe4WLC6thKo+b0NwOx34Gm4as5M&#10;ELaiH2MvnkfzKHTCYDx3Qi/LnIvFLHTGC38yyk6z2SzzP5l3/TCpWFFQbp4Z1OWHf1a9vc57XRz0&#10;pUTNCgNnQlJytZzVEm0IqHthv31Cjtzc+2HYfAGXB5T8IPQug9hZjKOJEy7CkRNPvMjx/PgyHnth&#10;HGaL+5SuGKf/Tgl1KY5HwajX0m+5efZ7zI0kDdMwP2rWgIAPTiQxCpzzwpZWE1b39lEqTPh3qYBy&#10;D4W2ejUS7cWqt8utbY/J0AZLUdyAgKUAgYFKYfaBUQn5AaMO5kiK1fs1kRSj+jmHJjBDZzDkYCwH&#10;g/AcrqZYY9SbM90Pp3Ur2aoC5L7NuLiARimZFbHpqD4KYGAWMBssl/0cM8PneG297qbt9BcAAAD/&#10;/wMAUEsDBBQABgAIAAAAIQAPczr34AAAAA8BAAAPAAAAZHJzL2Rvd25yZXYueG1sTI/BTsMwEETv&#10;SPyDtUjcqF1ooxLiVBWCExIiDQeOTrJNrMbrELtt+Hu2XMptRjuafZOtJ9eLI47BetIwnykQSLVv&#10;LLUaPsvXuxWIEA01pveEGn4wwDq/vspM2vgTFXjcxlZwCYXUaOhiHFIpQ92hM2HmByS+7fzoTGQ7&#10;trIZzYnLXS/vlUqkM5b4Q2cGfO6w3m8PTsPmi4oX+/1efRS7wpblo6K3ZK/17c20eQIRcYqXMJzx&#10;GR1yZqr8gZogevZqoRLOslqulg8gzhn1pypWyXyhQOaZ/L8j/wUAAP//AwBQSwECLQAUAAYACAAA&#10;ACEAtoM4kv4AAADhAQAAEwAAAAAAAAAAAAAAAAAAAAAAW0NvbnRlbnRfVHlwZXNdLnhtbFBLAQIt&#10;ABQABgAIAAAAIQA4/SH/1gAAAJQBAAALAAAAAAAAAAAAAAAAAC8BAABfcmVscy8ucmVsc1BLAQIt&#10;ABQABgAIAAAAIQBFoaL7yAIAALUFAAAOAAAAAAAAAAAAAAAAAC4CAABkcnMvZTJvRG9jLnhtbFBL&#10;AQItABQABgAIAAAAIQAPczr34AAAAA8BAAAPAAAAAAAAAAAAAAAAACIFAABkcnMvZG93bnJldi54&#10;bWxQSwUGAAAAAAQABADzAAAALwYAAAAA&#10;" filled="f" stroked="f">
              <v:textbox inset="0,0,0,0">
                <w:txbxContent>
                  <w:p w:rsidR="003D22BF" w:rsidRDefault="003D22BF">
                    <w:pPr>
                      <w:pStyle w:val="a3"/>
                      <w:spacing w:before="13"/>
                      <w:ind w:left="60"/>
                    </w:pPr>
                    <w:r>
                      <w:fldChar w:fldCharType="begin"/>
                    </w:r>
                    <w:r>
                      <w:rPr>
                        <w:lang w:val="ru"/>
                      </w:rPr>
                      <w:instrText xml:space="preserve"> PAGE </w:instrText>
                    </w:r>
                    <w:r>
                      <w:fldChar w:fldCharType="separate"/>
                    </w:r>
                    <w:r w:rsidR="00251893">
                      <w:rPr>
                        <w:noProof/>
                        <w:lang w:val="ru"/>
                      </w:rPr>
                      <w:t>9</w:t>
                    </w:r>
                    <w:r>
                      <w:fldChar w:fldCharType="end"/>
                    </w:r>
                    <w:r>
                      <w:rPr>
                        <w:lang w:val="ru"/>
                      </w:rPr>
                      <w: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84C" w:rsidRDefault="005A784C">
      <w:r>
        <w:separator/>
      </w:r>
    </w:p>
  </w:footnote>
  <w:footnote w:type="continuationSeparator" w:id="0">
    <w:p w:rsidR="005A784C" w:rsidRDefault="005A78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2BF" w:rsidRDefault="003D22BF">
    <w:pPr>
      <w:pStyle w:val="a3"/>
    </w:pPr>
  </w:p>
  <w:p w:rsidR="003D22BF" w:rsidRDefault="003D22BF">
    <w:pPr>
      <w:pStyle w:val="a3"/>
    </w:pPr>
  </w:p>
  <w:p w:rsidR="003D22BF" w:rsidRDefault="003D22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D4A5F"/>
    <w:multiLevelType w:val="hybridMultilevel"/>
    <w:tmpl w:val="C6DEE730"/>
    <w:lvl w:ilvl="0" w:tplc="C8C818BE">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A7307584">
      <w:numFmt w:val="bullet"/>
      <w:lvlText w:val="•"/>
      <w:lvlJc w:val="left"/>
      <w:pPr>
        <w:ind w:left="1616" w:hanging="577"/>
      </w:pPr>
      <w:rPr>
        <w:rFonts w:hint="default"/>
        <w:lang w:val="en-US" w:eastAsia="en-US" w:bidi="ar-SA"/>
      </w:rPr>
    </w:lvl>
    <w:lvl w:ilvl="2" w:tplc="DD00F162">
      <w:numFmt w:val="bullet"/>
      <w:lvlText w:val="•"/>
      <w:lvlJc w:val="left"/>
      <w:pPr>
        <w:ind w:left="2532" w:hanging="577"/>
      </w:pPr>
      <w:rPr>
        <w:rFonts w:hint="default"/>
        <w:lang w:val="en-US" w:eastAsia="en-US" w:bidi="ar-SA"/>
      </w:rPr>
    </w:lvl>
    <w:lvl w:ilvl="3" w:tplc="F4FCF984">
      <w:numFmt w:val="bullet"/>
      <w:lvlText w:val="•"/>
      <w:lvlJc w:val="left"/>
      <w:pPr>
        <w:ind w:left="3448" w:hanging="577"/>
      </w:pPr>
      <w:rPr>
        <w:rFonts w:hint="default"/>
        <w:lang w:val="en-US" w:eastAsia="en-US" w:bidi="ar-SA"/>
      </w:rPr>
    </w:lvl>
    <w:lvl w:ilvl="4" w:tplc="DA824796">
      <w:numFmt w:val="bullet"/>
      <w:lvlText w:val="•"/>
      <w:lvlJc w:val="left"/>
      <w:pPr>
        <w:ind w:left="4364" w:hanging="577"/>
      </w:pPr>
      <w:rPr>
        <w:rFonts w:hint="default"/>
        <w:lang w:val="en-US" w:eastAsia="en-US" w:bidi="ar-SA"/>
      </w:rPr>
    </w:lvl>
    <w:lvl w:ilvl="5" w:tplc="D9C640DA">
      <w:numFmt w:val="bullet"/>
      <w:lvlText w:val="•"/>
      <w:lvlJc w:val="left"/>
      <w:pPr>
        <w:ind w:left="5280" w:hanging="577"/>
      </w:pPr>
      <w:rPr>
        <w:rFonts w:hint="default"/>
        <w:lang w:val="en-US" w:eastAsia="en-US" w:bidi="ar-SA"/>
      </w:rPr>
    </w:lvl>
    <w:lvl w:ilvl="6" w:tplc="78ACBA22">
      <w:numFmt w:val="bullet"/>
      <w:lvlText w:val="•"/>
      <w:lvlJc w:val="left"/>
      <w:pPr>
        <w:ind w:left="6196" w:hanging="577"/>
      </w:pPr>
      <w:rPr>
        <w:rFonts w:hint="default"/>
        <w:lang w:val="en-US" w:eastAsia="en-US" w:bidi="ar-SA"/>
      </w:rPr>
    </w:lvl>
    <w:lvl w:ilvl="7" w:tplc="3F50609C">
      <w:numFmt w:val="bullet"/>
      <w:lvlText w:val="•"/>
      <w:lvlJc w:val="left"/>
      <w:pPr>
        <w:ind w:left="7112" w:hanging="577"/>
      </w:pPr>
      <w:rPr>
        <w:rFonts w:hint="default"/>
        <w:lang w:val="en-US" w:eastAsia="en-US" w:bidi="ar-SA"/>
      </w:rPr>
    </w:lvl>
    <w:lvl w:ilvl="8" w:tplc="A8DEC412">
      <w:numFmt w:val="bullet"/>
      <w:lvlText w:val="•"/>
      <w:lvlJc w:val="left"/>
      <w:pPr>
        <w:ind w:left="8028" w:hanging="577"/>
      </w:pPr>
      <w:rPr>
        <w:rFonts w:hint="default"/>
        <w:lang w:val="en-US" w:eastAsia="en-US" w:bidi="ar-SA"/>
      </w:rPr>
    </w:lvl>
  </w:abstractNum>
  <w:abstractNum w:abstractNumId="1">
    <w:nsid w:val="041E20C5"/>
    <w:multiLevelType w:val="hybridMultilevel"/>
    <w:tmpl w:val="D35AD052"/>
    <w:lvl w:ilvl="0" w:tplc="BDCA88D2">
      <w:start w:val="1"/>
      <w:numFmt w:val="lowerRoman"/>
      <w:lvlText w:val="(%1)"/>
      <w:lvlJc w:val="left"/>
      <w:pPr>
        <w:ind w:left="681" w:hanging="567"/>
        <w:jc w:val="left"/>
      </w:pPr>
      <w:rPr>
        <w:rFonts w:ascii="Arial MT" w:eastAsia="Arial MT" w:hAnsi="Arial MT" w:cs="Arial MT" w:hint="default"/>
        <w:spacing w:val="-2"/>
        <w:w w:val="100"/>
        <w:sz w:val="22"/>
        <w:szCs w:val="22"/>
        <w:lang w:val="en-US" w:eastAsia="en-US" w:bidi="ar-SA"/>
      </w:rPr>
    </w:lvl>
    <w:lvl w:ilvl="1" w:tplc="870413D2">
      <w:numFmt w:val="bullet"/>
      <w:lvlText w:val="•"/>
      <w:lvlJc w:val="left"/>
      <w:pPr>
        <w:ind w:left="1598" w:hanging="567"/>
      </w:pPr>
      <w:rPr>
        <w:rFonts w:hint="default"/>
        <w:lang w:val="en-US" w:eastAsia="en-US" w:bidi="ar-SA"/>
      </w:rPr>
    </w:lvl>
    <w:lvl w:ilvl="2" w:tplc="9F10BCDA">
      <w:numFmt w:val="bullet"/>
      <w:lvlText w:val="•"/>
      <w:lvlJc w:val="left"/>
      <w:pPr>
        <w:ind w:left="2516" w:hanging="567"/>
      </w:pPr>
      <w:rPr>
        <w:rFonts w:hint="default"/>
        <w:lang w:val="en-US" w:eastAsia="en-US" w:bidi="ar-SA"/>
      </w:rPr>
    </w:lvl>
    <w:lvl w:ilvl="3" w:tplc="8AB0196A">
      <w:numFmt w:val="bullet"/>
      <w:lvlText w:val="•"/>
      <w:lvlJc w:val="left"/>
      <w:pPr>
        <w:ind w:left="3434" w:hanging="567"/>
      </w:pPr>
      <w:rPr>
        <w:rFonts w:hint="default"/>
        <w:lang w:val="en-US" w:eastAsia="en-US" w:bidi="ar-SA"/>
      </w:rPr>
    </w:lvl>
    <w:lvl w:ilvl="4" w:tplc="372606C8">
      <w:numFmt w:val="bullet"/>
      <w:lvlText w:val="•"/>
      <w:lvlJc w:val="left"/>
      <w:pPr>
        <w:ind w:left="4352" w:hanging="567"/>
      </w:pPr>
      <w:rPr>
        <w:rFonts w:hint="default"/>
        <w:lang w:val="en-US" w:eastAsia="en-US" w:bidi="ar-SA"/>
      </w:rPr>
    </w:lvl>
    <w:lvl w:ilvl="5" w:tplc="78CCA062">
      <w:numFmt w:val="bullet"/>
      <w:lvlText w:val="•"/>
      <w:lvlJc w:val="left"/>
      <w:pPr>
        <w:ind w:left="5270" w:hanging="567"/>
      </w:pPr>
      <w:rPr>
        <w:rFonts w:hint="default"/>
        <w:lang w:val="en-US" w:eastAsia="en-US" w:bidi="ar-SA"/>
      </w:rPr>
    </w:lvl>
    <w:lvl w:ilvl="6" w:tplc="6B1EFDEE">
      <w:numFmt w:val="bullet"/>
      <w:lvlText w:val="•"/>
      <w:lvlJc w:val="left"/>
      <w:pPr>
        <w:ind w:left="6188" w:hanging="567"/>
      </w:pPr>
      <w:rPr>
        <w:rFonts w:hint="default"/>
        <w:lang w:val="en-US" w:eastAsia="en-US" w:bidi="ar-SA"/>
      </w:rPr>
    </w:lvl>
    <w:lvl w:ilvl="7" w:tplc="4320B74A">
      <w:numFmt w:val="bullet"/>
      <w:lvlText w:val="•"/>
      <w:lvlJc w:val="left"/>
      <w:pPr>
        <w:ind w:left="7106" w:hanging="567"/>
      </w:pPr>
      <w:rPr>
        <w:rFonts w:hint="default"/>
        <w:lang w:val="en-US" w:eastAsia="en-US" w:bidi="ar-SA"/>
      </w:rPr>
    </w:lvl>
    <w:lvl w:ilvl="8" w:tplc="27C89418">
      <w:numFmt w:val="bullet"/>
      <w:lvlText w:val="•"/>
      <w:lvlJc w:val="left"/>
      <w:pPr>
        <w:ind w:left="8024" w:hanging="567"/>
      </w:pPr>
      <w:rPr>
        <w:rFonts w:hint="default"/>
        <w:lang w:val="en-US" w:eastAsia="en-US" w:bidi="ar-SA"/>
      </w:rPr>
    </w:lvl>
  </w:abstractNum>
  <w:abstractNum w:abstractNumId="2">
    <w:nsid w:val="04462480"/>
    <w:multiLevelType w:val="hybridMultilevel"/>
    <w:tmpl w:val="085AC932"/>
    <w:lvl w:ilvl="0" w:tplc="022E1F5E">
      <w:start w:val="1"/>
      <w:numFmt w:val="lowerRoman"/>
      <w:lvlText w:val="(%1)"/>
      <w:lvlJc w:val="left"/>
      <w:pPr>
        <w:ind w:left="681" w:hanging="567"/>
        <w:jc w:val="left"/>
      </w:pPr>
      <w:rPr>
        <w:rFonts w:ascii="Arial MT" w:eastAsia="Arial MT" w:hAnsi="Arial MT" w:cs="Arial MT" w:hint="default"/>
        <w:spacing w:val="-2"/>
        <w:w w:val="100"/>
        <w:sz w:val="22"/>
        <w:szCs w:val="22"/>
        <w:lang w:val="en-US" w:eastAsia="en-US" w:bidi="ar-SA"/>
      </w:rPr>
    </w:lvl>
    <w:lvl w:ilvl="1" w:tplc="B950DAB8">
      <w:numFmt w:val="bullet"/>
      <w:lvlText w:val="•"/>
      <w:lvlJc w:val="left"/>
      <w:pPr>
        <w:ind w:left="1598" w:hanging="567"/>
      </w:pPr>
      <w:rPr>
        <w:rFonts w:hint="default"/>
        <w:lang w:val="en-US" w:eastAsia="en-US" w:bidi="ar-SA"/>
      </w:rPr>
    </w:lvl>
    <w:lvl w:ilvl="2" w:tplc="43988F88">
      <w:numFmt w:val="bullet"/>
      <w:lvlText w:val="•"/>
      <w:lvlJc w:val="left"/>
      <w:pPr>
        <w:ind w:left="2516" w:hanging="567"/>
      </w:pPr>
      <w:rPr>
        <w:rFonts w:hint="default"/>
        <w:lang w:val="en-US" w:eastAsia="en-US" w:bidi="ar-SA"/>
      </w:rPr>
    </w:lvl>
    <w:lvl w:ilvl="3" w:tplc="E0D60F96">
      <w:numFmt w:val="bullet"/>
      <w:lvlText w:val="•"/>
      <w:lvlJc w:val="left"/>
      <w:pPr>
        <w:ind w:left="3434" w:hanging="567"/>
      </w:pPr>
      <w:rPr>
        <w:rFonts w:hint="default"/>
        <w:lang w:val="en-US" w:eastAsia="en-US" w:bidi="ar-SA"/>
      </w:rPr>
    </w:lvl>
    <w:lvl w:ilvl="4" w:tplc="55E8141E">
      <w:numFmt w:val="bullet"/>
      <w:lvlText w:val="•"/>
      <w:lvlJc w:val="left"/>
      <w:pPr>
        <w:ind w:left="4352" w:hanging="567"/>
      </w:pPr>
      <w:rPr>
        <w:rFonts w:hint="default"/>
        <w:lang w:val="en-US" w:eastAsia="en-US" w:bidi="ar-SA"/>
      </w:rPr>
    </w:lvl>
    <w:lvl w:ilvl="5" w:tplc="068EF8C6">
      <w:numFmt w:val="bullet"/>
      <w:lvlText w:val="•"/>
      <w:lvlJc w:val="left"/>
      <w:pPr>
        <w:ind w:left="5270" w:hanging="567"/>
      </w:pPr>
      <w:rPr>
        <w:rFonts w:hint="default"/>
        <w:lang w:val="en-US" w:eastAsia="en-US" w:bidi="ar-SA"/>
      </w:rPr>
    </w:lvl>
    <w:lvl w:ilvl="6" w:tplc="5BFC39A2">
      <w:numFmt w:val="bullet"/>
      <w:lvlText w:val="•"/>
      <w:lvlJc w:val="left"/>
      <w:pPr>
        <w:ind w:left="6188" w:hanging="567"/>
      </w:pPr>
      <w:rPr>
        <w:rFonts w:hint="default"/>
        <w:lang w:val="en-US" w:eastAsia="en-US" w:bidi="ar-SA"/>
      </w:rPr>
    </w:lvl>
    <w:lvl w:ilvl="7" w:tplc="70F86C9A">
      <w:numFmt w:val="bullet"/>
      <w:lvlText w:val="•"/>
      <w:lvlJc w:val="left"/>
      <w:pPr>
        <w:ind w:left="7106" w:hanging="567"/>
      </w:pPr>
      <w:rPr>
        <w:rFonts w:hint="default"/>
        <w:lang w:val="en-US" w:eastAsia="en-US" w:bidi="ar-SA"/>
      </w:rPr>
    </w:lvl>
    <w:lvl w:ilvl="8" w:tplc="E84E8146">
      <w:numFmt w:val="bullet"/>
      <w:lvlText w:val="•"/>
      <w:lvlJc w:val="left"/>
      <w:pPr>
        <w:ind w:left="8024" w:hanging="567"/>
      </w:pPr>
      <w:rPr>
        <w:rFonts w:hint="default"/>
        <w:lang w:val="en-US" w:eastAsia="en-US" w:bidi="ar-SA"/>
      </w:rPr>
    </w:lvl>
  </w:abstractNum>
  <w:abstractNum w:abstractNumId="3">
    <w:nsid w:val="08AB49D7"/>
    <w:multiLevelType w:val="hybridMultilevel"/>
    <w:tmpl w:val="04B87386"/>
    <w:lvl w:ilvl="0" w:tplc="DC846BE4">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78026A42">
      <w:numFmt w:val="bullet"/>
      <w:lvlText w:val="•"/>
      <w:lvlJc w:val="left"/>
      <w:pPr>
        <w:ind w:left="1616" w:hanging="577"/>
      </w:pPr>
      <w:rPr>
        <w:rFonts w:hint="default"/>
        <w:lang w:val="en-US" w:eastAsia="en-US" w:bidi="ar-SA"/>
      </w:rPr>
    </w:lvl>
    <w:lvl w:ilvl="2" w:tplc="F2E2783C">
      <w:numFmt w:val="bullet"/>
      <w:lvlText w:val="•"/>
      <w:lvlJc w:val="left"/>
      <w:pPr>
        <w:ind w:left="2532" w:hanging="577"/>
      </w:pPr>
      <w:rPr>
        <w:rFonts w:hint="default"/>
        <w:lang w:val="en-US" w:eastAsia="en-US" w:bidi="ar-SA"/>
      </w:rPr>
    </w:lvl>
    <w:lvl w:ilvl="3" w:tplc="F8AC8292">
      <w:numFmt w:val="bullet"/>
      <w:lvlText w:val="•"/>
      <w:lvlJc w:val="left"/>
      <w:pPr>
        <w:ind w:left="3448" w:hanging="577"/>
      </w:pPr>
      <w:rPr>
        <w:rFonts w:hint="default"/>
        <w:lang w:val="en-US" w:eastAsia="en-US" w:bidi="ar-SA"/>
      </w:rPr>
    </w:lvl>
    <w:lvl w:ilvl="4" w:tplc="C11A915C">
      <w:numFmt w:val="bullet"/>
      <w:lvlText w:val="•"/>
      <w:lvlJc w:val="left"/>
      <w:pPr>
        <w:ind w:left="4364" w:hanging="577"/>
      </w:pPr>
      <w:rPr>
        <w:rFonts w:hint="default"/>
        <w:lang w:val="en-US" w:eastAsia="en-US" w:bidi="ar-SA"/>
      </w:rPr>
    </w:lvl>
    <w:lvl w:ilvl="5" w:tplc="EFBA3DEC">
      <w:numFmt w:val="bullet"/>
      <w:lvlText w:val="•"/>
      <w:lvlJc w:val="left"/>
      <w:pPr>
        <w:ind w:left="5280" w:hanging="577"/>
      </w:pPr>
      <w:rPr>
        <w:rFonts w:hint="default"/>
        <w:lang w:val="en-US" w:eastAsia="en-US" w:bidi="ar-SA"/>
      </w:rPr>
    </w:lvl>
    <w:lvl w:ilvl="6" w:tplc="0470B166">
      <w:numFmt w:val="bullet"/>
      <w:lvlText w:val="•"/>
      <w:lvlJc w:val="left"/>
      <w:pPr>
        <w:ind w:left="6196" w:hanging="577"/>
      </w:pPr>
      <w:rPr>
        <w:rFonts w:hint="default"/>
        <w:lang w:val="en-US" w:eastAsia="en-US" w:bidi="ar-SA"/>
      </w:rPr>
    </w:lvl>
    <w:lvl w:ilvl="7" w:tplc="3BF46380">
      <w:numFmt w:val="bullet"/>
      <w:lvlText w:val="•"/>
      <w:lvlJc w:val="left"/>
      <w:pPr>
        <w:ind w:left="7112" w:hanging="577"/>
      </w:pPr>
      <w:rPr>
        <w:rFonts w:hint="default"/>
        <w:lang w:val="en-US" w:eastAsia="en-US" w:bidi="ar-SA"/>
      </w:rPr>
    </w:lvl>
    <w:lvl w:ilvl="8" w:tplc="7C9E2664">
      <w:numFmt w:val="bullet"/>
      <w:lvlText w:val="•"/>
      <w:lvlJc w:val="left"/>
      <w:pPr>
        <w:ind w:left="8028" w:hanging="577"/>
      </w:pPr>
      <w:rPr>
        <w:rFonts w:hint="default"/>
        <w:lang w:val="en-US" w:eastAsia="en-US" w:bidi="ar-SA"/>
      </w:rPr>
    </w:lvl>
  </w:abstractNum>
  <w:abstractNum w:abstractNumId="4">
    <w:nsid w:val="150936DB"/>
    <w:multiLevelType w:val="hybridMultilevel"/>
    <w:tmpl w:val="79ECE32C"/>
    <w:lvl w:ilvl="0" w:tplc="1250011C">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02CA5BAA">
      <w:numFmt w:val="bullet"/>
      <w:lvlText w:val="•"/>
      <w:lvlJc w:val="left"/>
      <w:pPr>
        <w:ind w:left="1616" w:hanging="577"/>
      </w:pPr>
      <w:rPr>
        <w:rFonts w:hint="default"/>
        <w:lang w:val="en-US" w:eastAsia="en-US" w:bidi="ar-SA"/>
      </w:rPr>
    </w:lvl>
    <w:lvl w:ilvl="2" w:tplc="1674CFA2">
      <w:numFmt w:val="bullet"/>
      <w:lvlText w:val="•"/>
      <w:lvlJc w:val="left"/>
      <w:pPr>
        <w:ind w:left="2532" w:hanging="577"/>
      </w:pPr>
      <w:rPr>
        <w:rFonts w:hint="default"/>
        <w:lang w:val="en-US" w:eastAsia="en-US" w:bidi="ar-SA"/>
      </w:rPr>
    </w:lvl>
    <w:lvl w:ilvl="3" w:tplc="1472AC84">
      <w:numFmt w:val="bullet"/>
      <w:lvlText w:val="•"/>
      <w:lvlJc w:val="left"/>
      <w:pPr>
        <w:ind w:left="3448" w:hanging="577"/>
      </w:pPr>
      <w:rPr>
        <w:rFonts w:hint="default"/>
        <w:lang w:val="en-US" w:eastAsia="en-US" w:bidi="ar-SA"/>
      </w:rPr>
    </w:lvl>
    <w:lvl w:ilvl="4" w:tplc="F098C11E">
      <w:numFmt w:val="bullet"/>
      <w:lvlText w:val="•"/>
      <w:lvlJc w:val="left"/>
      <w:pPr>
        <w:ind w:left="4364" w:hanging="577"/>
      </w:pPr>
      <w:rPr>
        <w:rFonts w:hint="default"/>
        <w:lang w:val="en-US" w:eastAsia="en-US" w:bidi="ar-SA"/>
      </w:rPr>
    </w:lvl>
    <w:lvl w:ilvl="5" w:tplc="0C64B846">
      <w:numFmt w:val="bullet"/>
      <w:lvlText w:val="•"/>
      <w:lvlJc w:val="left"/>
      <w:pPr>
        <w:ind w:left="5280" w:hanging="577"/>
      </w:pPr>
      <w:rPr>
        <w:rFonts w:hint="default"/>
        <w:lang w:val="en-US" w:eastAsia="en-US" w:bidi="ar-SA"/>
      </w:rPr>
    </w:lvl>
    <w:lvl w:ilvl="6" w:tplc="DE922B86">
      <w:numFmt w:val="bullet"/>
      <w:lvlText w:val="•"/>
      <w:lvlJc w:val="left"/>
      <w:pPr>
        <w:ind w:left="6196" w:hanging="577"/>
      </w:pPr>
      <w:rPr>
        <w:rFonts w:hint="default"/>
        <w:lang w:val="en-US" w:eastAsia="en-US" w:bidi="ar-SA"/>
      </w:rPr>
    </w:lvl>
    <w:lvl w:ilvl="7" w:tplc="25464F9E">
      <w:numFmt w:val="bullet"/>
      <w:lvlText w:val="•"/>
      <w:lvlJc w:val="left"/>
      <w:pPr>
        <w:ind w:left="7112" w:hanging="577"/>
      </w:pPr>
      <w:rPr>
        <w:rFonts w:hint="default"/>
        <w:lang w:val="en-US" w:eastAsia="en-US" w:bidi="ar-SA"/>
      </w:rPr>
    </w:lvl>
    <w:lvl w:ilvl="8" w:tplc="F1BA080C">
      <w:numFmt w:val="bullet"/>
      <w:lvlText w:val="•"/>
      <w:lvlJc w:val="left"/>
      <w:pPr>
        <w:ind w:left="8028" w:hanging="577"/>
      </w:pPr>
      <w:rPr>
        <w:rFonts w:hint="default"/>
        <w:lang w:val="en-US" w:eastAsia="en-US" w:bidi="ar-SA"/>
      </w:rPr>
    </w:lvl>
  </w:abstractNum>
  <w:abstractNum w:abstractNumId="5">
    <w:nsid w:val="15D37CD7"/>
    <w:multiLevelType w:val="hybridMultilevel"/>
    <w:tmpl w:val="2684E2BC"/>
    <w:lvl w:ilvl="0" w:tplc="B62E8674">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759C3CA8">
      <w:numFmt w:val="bullet"/>
      <w:lvlText w:val="•"/>
      <w:lvlJc w:val="left"/>
      <w:pPr>
        <w:ind w:left="1616" w:hanging="577"/>
      </w:pPr>
      <w:rPr>
        <w:rFonts w:hint="default"/>
        <w:lang w:val="en-US" w:eastAsia="en-US" w:bidi="ar-SA"/>
      </w:rPr>
    </w:lvl>
    <w:lvl w:ilvl="2" w:tplc="817CF1E6">
      <w:numFmt w:val="bullet"/>
      <w:lvlText w:val="•"/>
      <w:lvlJc w:val="left"/>
      <w:pPr>
        <w:ind w:left="2532" w:hanging="577"/>
      </w:pPr>
      <w:rPr>
        <w:rFonts w:hint="default"/>
        <w:lang w:val="en-US" w:eastAsia="en-US" w:bidi="ar-SA"/>
      </w:rPr>
    </w:lvl>
    <w:lvl w:ilvl="3" w:tplc="8662D7DC">
      <w:numFmt w:val="bullet"/>
      <w:lvlText w:val="•"/>
      <w:lvlJc w:val="left"/>
      <w:pPr>
        <w:ind w:left="3448" w:hanging="577"/>
      </w:pPr>
      <w:rPr>
        <w:rFonts w:hint="default"/>
        <w:lang w:val="en-US" w:eastAsia="en-US" w:bidi="ar-SA"/>
      </w:rPr>
    </w:lvl>
    <w:lvl w:ilvl="4" w:tplc="BCA6D000">
      <w:numFmt w:val="bullet"/>
      <w:lvlText w:val="•"/>
      <w:lvlJc w:val="left"/>
      <w:pPr>
        <w:ind w:left="4364" w:hanging="577"/>
      </w:pPr>
      <w:rPr>
        <w:rFonts w:hint="default"/>
        <w:lang w:val="en-US" w:eastAsia="en-US" w:bidi="ar-SA"/>
      </w:rPr>
    </w:lvl>
    <w:lvl w:ilvl="5" w:tplc="1610EA98">
      <w:numFmt w:val="bullet"/>
      <w:lvlText w:val="•"/>
      <w:lvlJc w:val="left"/>
      <w:pPr>
        <w:ind w:left="5280" w:hanging="577"/>
      </w:pPr>
      <w:rPr>
        <w:rFonts w:hint="default"/>
        <w:lang w:val="en-US" w:eastAsia="en-US" w:bidi="ar-SA"/>
      </w:rPr>
    </w:lvl>
    <w:lvl w:ilvl="6" w:tplc="67B64046">
      <w:numFmt w:val="bullet"/>
      <w:lvlText w:val="•"/>
      <w:lvlJc w:val="left"/>
      <w:pPr>
        <w:ind w:left="6196" w:hanging="577"/>
      </w:pPr>
      <w:rPr>
        <w:rFonts w:hint="default"/>
        <w:lang w:val="en-US" w:eastAsia="en-US" w:bidi="ar-SA"/>
      </w:rPr>
    </w:lvl>
    <w:lvl w:ilvl="7" w:tplc="2BEC6A5A">
      <w:numFmt w:val="bullet"/>
      <w:lvlText w:val="•"/>
      <w:lvlJc w:val="left"/>
      <w:pPr>
        <w:ind w:left="7112" w:hanging="577"/>
      </w:pPr>
      <w:rPr>
        <w:rFonts w:hint="default"/>
        <w:lang w:val="en-US" w:eastAsia="en-US" w:bidi="ar-SA"/>
      </w:rPr>
    </w:lvl>
    <w:lvl w:ilvl="8" w:tplc="6EB2300A">
      <w:numFmt w:val="bullet"/>
      <w:lvlText w:val="•"/>
      <w:lvlJc w:val="left"/>
      <w:pPr>
        <w:ind w:left="8028" w:hanging="577"/>
      </w:pPr>
      <w:rPr>
        <w:rFonts w:hint="default"/>
        <w:lang w:val="en-US" w:eastAsia="en-US" w:bidi="ar-SA"/>
      </w:rPr>
    </w:lvl>
  </w:abstractNum>
  <w:abstractNum w:abstractNumId="6">
    <w:nsid w:val="18AB182C"/>
    <w:multiLevelType w:val="hybridMultilevel"/>
    <w:tmpl w:val="E64CAD96"/>
    <w:lvl w:ilvl="0" w:tplc="73A63B0A">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5734BC7C">
      <w:numFmt w:val="bullet"/>
      <w:lvlText w:val="•"/>
      <w:lvlJc w:val="left"/>
      <w:pPr>
        <w:ind w:left="1616" w:hanging="577"/>
      </w:pPr>
      <w:rPr>
        <w:rFonts w:hint="default"/>
        <w:lang w:val="en-US" w:eastAsia="en-US" w:bidi="ar-SA"/>
      </w:rPr>
    </w:lvl>
    <w:lvl w:ilvl="2" w:tplc="9022FC8E">
      <w:numFmt w:val="bullet"/>
      <w:lvlText w:val="•"/>
      <w:lvlJc w:val="left"/>
      <w:pPr>
        <w:ind w:left="2532" w:hanging="577"/>
      </w:pPr>
      <w:rPr>
        <w:rFonts w:hint="default"/>
        <w:lang w:val="en-US" w:eastAsia="en-US" w:bidi="ar-SA"/>
      </w:rPr>
    </w:lvl>
    <w:lvl w:ilvl="3" w:tplc="5EA66984">
      <w:numFmt w:val="bullet"/>
      <w:lvlText w:val="•"/>
      <w:lvlJc w:val="left"/>
      <w:pPr>
        <w:ind w:left="3448" w:hanging="577"/>
      </w:pPr>
      <w:rPr>
        <w:rFonts w:hint="default"/>
        <w:lang w:val="en-US" w:eastAsia="en-US" w:bidi="ar-SA"/>
      </w:rPr>
    </w:lvl>
    <w:lvl w:ilvl="4" w:tplc="4B4C16E6">
      <w:numFmt w:val="bullet"/>
      <w:lvlText w:val="•"/>
      <w:lvlJc w:val="left"/>
      <w:pPr>
        <w:ind w:left="4364" w:hanging="577"/>
      </w:pPr>
      <w:rPr>
        <w:rFonts w:hint="default"/>
        <w:lang w:val="en-US" w:eastAsia="en-US" w:bidi="ar-SA"/>
      </w:rPr>
    </w:lvl>
    <w:lvl w:ilvl="5" w:tplc="BDD63FF2">
      <w:numFmt w:val="bullet"/>
      <w:lvlText w:val="•"/>
      <w:lvlJc w:val="left"/>
      <w:pPr>
        <w:ind w:left="5280" w:hanging="577"/>
      </w:pPr>
      <w:rPr>
        <w:rFonts w:hint="default"/>
        <w:lang w:val="en-US" w:eastAsia="en-US" w:bidi="ar-SA"/>
      </w:rPr>
    </w:lvl>
    <w:lvl w:ilvl="6" w:tplc="9BB617EC">
      <w:numFmt w:val="bullet"/>
      <w:lvlText w:val="•"/>
      <w:lvlJc w:val="left"/>
      <w:pPr>
        <w:ind w:left="6196" w:hanging="577"/>
      </w:pPr>
      <w:rPr>
        <w:rFonts w:hint="default"/>
        <w:lang w:val="en-US" w:eastAsia="en-US" w:bidi="ar-SA"/>
      </w:rPr>
    </w:lvl>
    <w:lvl w:ilvl="7" w:tplc="33E073E4">
      <w:numFmt w:val="bullet"/>
      <w:lvlText w:val="•"/>
      <w:lvlJc w:val="left"/>
      <w:pPr>
        <w:ind w:left="7112" w:hanging="577"/>
      </w:pPr>
      <w:rPr>
        <w:rFonts w:hint="default"/>
        <w:lang w:val="en-US" w:eastAsia="en-US" w:bidi="ar-SA"/>
      </w:rPr>
    </w:lvl>
    <w:lvl w:ilvl="8" w:tplc="769A78B6">
      <w:numFmt w:val="bullet"/>
      <w:lvlText w:val="•"/>
      <w:lvlJc w:val="left"/>
      <w:pPr>
        <w:ind w:left="8028" w:hanging="577"/>
      </w:pPr>
      <w:rPr>
        <w:rFonts w:hint="default"/>
        <w:lang w:val="en-US" w:eastAsia="en-US" w:bidi="ar-SA"/>
      </w:rPr>
    </w:lvl>
  </w:abstractNum>
  <w:abstractNum w:abstractNumId="7">
    <w:nsid w:val="33550364"/>
    <w:multiLevelType w:val="hybridMultilevel"/>
    <w:tmpl w:val="66625038"/>
    <w:lvl w:ilvl="0" w:tplc="E9CA9E3E">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56348C34">
      <w:numFmt w:val="bullet"/>
      <w:lvlText w:val="•"/>
      <w:lvlJc w:val="left"/>
      <w:pPr>
        <w:ind w:left="1616" w:hanging="577"/>
      </w:pPr>
      <w:rPr>
        <w:rFonts w:hint="default"/>
        <w:lang w:val="en-US" w:eastAsia="en-US" w:bidi="ar-SA"/>
      </w:rPr>
    </w:lvl>
    <w:lvl w:ilvl="2" w:tplc="26B415E2">
      <w:numFmt w:val="bullet"/>
      <w:lvlText w:val="•"/>
      <w:lvlJc w:val="left"/>
      <w:pPr>
        <w:ind w:left="2532" w:hanging="577"/>
      </w:pPr>
      <w:rPr>
        <w:rFonts w:hint="default"/>
        <w:lang w:val="en-US" w:eastAsia="en-US" w:bidi="ar-SA"/>
      </w:rPr>
    </w:lvl>
    <w:lvl w:ilvl="3" w:tplc="F2707318">
      <w:numFmt w:val="bullet"/>
      <w:lvlText w:val="•"/>
      <w:lvlJc w:val="left"/>
      <w:pPr>
        <w:ind w:left="3448" w:hanging="577"/>
      </w:pPr>
      <w:rPr>
        <w:rFonts w:hint="default"/>
        <w:lang w:val="en-US" w:eastAsia="en-US" w:bidi="ar-SA"/>
      </w:rPr>
    </w:lvl>
    <w:lvl w:ilvl="4" w:tplc="013E192C">
      <w:numFmt w:val="bullet"/>
      <w:lvlText w:val="•"/>
      <w:lvlJc w:val="left"/>
      <w:pPr>
        <w:ind w:left="4364" w:hanging="577"/>
      </w:pPr>
      <w:rPr>
        <w:rFonts w:hint="default"/>
        <w:lang w:val="en-US" w:eastAsia="en-US" w:bidi="ar-SA"/>
      </w:rPr>
    </w:lvl>
    <w:lvl w:ilvl="5" w:tplc="235A7D6C">
      <w:numFmt w:val="bullet"/>
      <w:lvlText w:val="•"/>
      <w:lvlJc w:val="left"/>
      <w:pPr>
        <w:ind w:left="5280" w:hanging="577"/>
      </w:pPr>
      <w:rPr>
        <w:rFonts w:hint="default"/>
        <w:lang w:val="en-US" w:eastAsia="en-US" w:bidi="ar-SA"/>
      </w:rPr>
    </w:lvl>
    <w:lvl w:ilvl="6" w:tplc="15969E18">
      <w:numFmt w:val="bullet"/>
      <w:lvlText w:val="•"/>
      <w:lvlJc w:val="left"/>
      <w:pPr>
        <w:ind w:left="6196" w:hanging="577"/>
      </w:pPr>
      <w:rPr>
        <w:rFonts w:hint="default"/>
        <w:lang w:val="en-US" w:eastAsia="en-US" w:bidi="ar-SA"/>
      </w:rPr>
    </w:lvl>
    <w:lvl w:ilvl="7" w:tplc="9E7A176E">
      <w:numFmt w:val="bullet"/>
      <w:lvlText w:val="•"/>
      <w:lvlJc w:val="left"/>
      <w:pPr>
        <w:ind w:left="7112" w:hanging="577"/>
      </w:pPr>
      <w:rPr>
        <w:rFonts w:hint="default"/>
        <w:lang w:val="en-US" w:eastAsia="en-US" w:bidi="ar-SA"/>
      </w:rPr>
    </w:lvl>
    <w:lvl w:ilvl="8" w:tplc="3B743AB4">
      <w:numFmt w:val="bullet"/>
      <w:lvlText w:val="•"/>
      <w:lvlJc w:val="left"/>
      <w:pPr>
        <w:ind w:left="8028" w:hanging="577"/>
      </w:pPr>
      <w:rPr>
        <w:rFonts w:hint="default"/>
        <w:lang w:val="en-US" w:eastAsia="en-US" w:bidi="ar-SA"/>
      </w:rPr>
    </w:lvl>
  </w:abstractNum>
  <w:abstractNum w:abstractNumId="8">
    <w:nsid w:val="33A202DD"/>
    <w:multiLevelType w:val="hybridMultilevel"/>
    <w:tmpl w:val="03FE7940"/>
    <w:lvl w:ilvl="0" w:tplc="82A0B95E">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017A168C">
      <w:numFmt w:val="bullet"/>
      <w:lvlText w:val="•"/>
      <w:lvlJc w:val="left"/>
      <w:pPr>
        <w:ind w:left="1616" w:hanging="577"/>
      </w:pPr>
      <w:rPr>
        <w:rFonts w:hint="default"/>
        <w:lang w:val="en-US" w:eastAsia="en-US" w:bidi="ar-SA"/>
      </w:rPr>
    </w:lvl>
    <w:lvl w:ilvl="2" w:tplc="7D56B39A">
      <w:numFmt w:val="bullet"/>
      <w:lvlText w:val="•"/>
      <w:lvlJc w:val="left"/>
      <w:pPr>
        <w:ind w:left="2532" w:hanging="577"/>
      </w:pPr>
      <w:rPr>
        <w:rFonts w:hint="default"/>
        <w:lang w:val="en-US" w:eastAsia="en-US" w:bidi="ar-SA"/>
      </w:rPr>
    </w:lvl>
    <w:lvl w:ilvl="3" w:tplc="CCE89226">
      <w:numFmt w:val="bullet"/>
      <w:lvlText w:val="•"/>
      <w:lvlJc w:val="left"/>
      <w:pPr>
        <w:ind w:left="3448" w:hanging="577"/>
      </w:pPr>
      <w:rPr>
        <w:rFonts w:hint="default"/>
        <w:lang w:val="en-US" w:eastAsia="en-US" w:bidi="ar-SA"/>
      </w:rPr>
    </w:lvl>
    <w:lvl w:ilvl="4" w:tplc="66D0972E">
      <w:numFmt w:val="bullet"/>
      <w:lvlText w:val="•"/>
      <w:lvlJc w:val="left"/>
      <w:pPr>
        <w:ind w:left="4364" w:hanging="577"/>
      </w:pPr>
      <w:rPr>
        <w:rFonts w:hint="default"/>
        <w:lang w:val="en-US" w:eastAsia="en-US" w:bidi="ar-SA"/>
      </w:rPr>
    </w:lvl>
    <w:lvl w:ilvl="5" w:tplc="59EC2468">
      <w:numFmt w:val="bullet"/>
      <w:lvlText w:val="•"/>
      <w:lvlJc w:val="left"/>
      <w:pPr>
        <w:ind w:left="5280" w:hanging="577"/>
      </w:pPr>
      <w:rPr>
        <w:rFonts w:hint="default"/>
        <w:lang w:val="en-US" w:eastAsia="en-US" w:bidi="ar-SA"/>
      </w:rPr>
    </w:lvl>
    <w:lvl w:ilvl="6" w:tplc="05C47D0A">
      <w:numFmt w:val="bullet"/>
      <w:lvlText w:val="•"/>
      <w:lvlJc w:val="left"/>
      <w:pPr>
        <w:ind w:left="6196" w:hanging="577"/>
      </w:pPr>
      <w:rPr>
        <w:rFonts w:hint="default"/>
        <w:lang w:val="en-US" w:eastAsia="en-US" w:bidi="ar-SA"/>
      </w:rPr>
    </w:lvl>
    <w:lvl w:ilvl="7" w:tplc="4EB03024">
      <w:numFmt w:val="bullet"/>
      <w:lvlText w:val="•"/>
      <w:lvlJc w:val="left"/>
      <w:pPr>
        <w:ind w:left="7112" w:hanging="577"/>
      </w:pPr>
      <w:rPr>
        <w:rFonts w:hint="default"/>
        <w:lang w:val="en-US" w:eastAsia="en-US" w:bidi="ar-SA"/>
      </w:rPr>
    </w:lvl>
    <w:lvl w:ilvl="8" w:tplc="3C026C9C">
      <w:numFmt w:val="bullet"/>
      <w:lvlText w:val="•"/>
      <w:lvlJc w:val="left"/>
      <w:pPr>
        <w:ind w:left="8028" w:hanging="577"/>
      </w:pPr>
      <w:rPr>
        <w:rFonts w:hint="default"/>
        <w:lang w:val="en-US" w:eastAsia="en-US" w:bidi="ar-SA"/>
      </w:rPr>
    </w:lvl>
  </w:abstractNum>
  <w:abstractNum w:abstractNumId="9">
    <w:nsid w:val="345F579F"/>
    <w:multiLevelType w:val="hybridMultilevel"/>
    <w:tmpl w:val="55E6C240"/>
    <w:lvl w:ilvl="0" w:tplc="2E780CC0">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842E4FA0">
      <w:numFmt w:val="bullet"/>
      <w:lvlText w:val="•"/>
      <w:lvlJc w:val="left"/>
      <w:pPr>
        <w:ind w:left="1616" w:hanging="577"/>
      </w:pPr>
      <w:rPr>
        <w:rFonts w:hint="default"/>
        <w:lang w:val="en-US" w:eastAsia="en-US" w:bidi="ar-SA"/>
      </w:rPr>
    </w:lvl>
    <w:lvl w:ilvl="2" w:tplc="11D42E70">
      <w:numFmt w:val="bullet"/>
      <w:lvlText w:val="•"/>
      <w:lvlJc w:val="left"/>
      <w:pPr>
        <w:ind w:left="2532" w:hanging="577"/>
      </w:pPr>
      <w:rPr>
        <w:rFonts w:hint="default"/>
        <w:lang w:val="en-US" w:eastAsia="en-US" w:bidi="ar-SA"/>
      </w:rPr>
    </w:lvl>
    <w:lvl w:ilvl="3" w:tplc="D4208858">
      <w:numFmt w:val="bullet"/>
      <w:lvlText w:val="•"/>
      <w:lvlJc w:val="left"/>
      <w:pPr>
        <w:ind w:left="3448" w:hanging="577"/>
      </w:pPr>
      <w:rPr>
        <w:rFonts w:hint="default"/>
        <w:lang w:val="en-US" w:eastAsia="en-US" w:bidi="ar-SA"/>
      </w:rPr>
    </w:lvl>
    <w:lvl w:ilvl="4" w:tplc="178252EA">
      <w:numFmt w:val="bullet"/>
      <w:lvlText w:val="•"/>
      <w:lvlJc w:val="left"/>
      <w:pPr>
        <w:ind w:left="4364" w:hanging="577"/>
      </w:pPr>
      <w:rPr>
        <w:rFonts w:hint="default"/>
        <w:lang w:val="en-US" w:eastAsia="en-US" w:bidi="ar-SA"/>
      </w:rPr>
    </w:lvl>
    <w:lvl w:ilvl="5" w:tplc="446E9CF6">
      <w:numFmt w:val="bullet"/>
      <w:lvlText w:val="•"/>
      <w:lvlJc w:val="left"/>
      <w:pPr>
        <w:ind w:left="5280" w:hanging="577"/>
      </w:pPr>
      <w:rPr>
        <w:rFonts w:hint="default"/>
        <w:lang w:val="en-US" w:eastAsia="en-US" w:bidi="ar-SA"/>
      </w:rPr>
    </w:lvl>
    <w:lvl w:ilvl="6" w:tplc="1124F4C8">
      <w:numFmt w:val="bullet"/>
      <w:lvlText w:val="•"/>
      <w:lvlJc w:val="left"/>
      <w:pPr>
        <w:ind w:left="6196" w:hanging="577"/>
      </w:pPr>
      <w:rPr>
        <w:rFonts w:hint="default"/>
        <w:lang w:val="en-US" w:eastAsia="en-US" w:bidi="ar-SA"/>
      </w:rPr>
    </w:lvl>
    <w:lvl w:ilvl="7" w:tplc="4A027F86">
      <w:numFmt w:val="bullet"/>
      <w:lvlText w:val="•"/>
      <w:lvlJc w:val="left"/>
      <w:pPr>
        <w:ind w:left="7112" w:hanging="577"/>
      </w:pPr>
      <w:rPr>
        <w:rFonts w:hint="default"/>
        <w:lang w:val="en-US" w:eastAsia="en-US" w:bidi="ar-SA"/>
      </w:rPr>
    </w:lvl>
    <w:lvl w:ilvl="8" w:tplc="A12E0966">
      <w:numFmt w:val="bullet"/>
      <w:lvlText w:val="•"/>
      <w:lvlJc w:val="left"/>
      <w:pPr>
        <w:ind w:left="8028" w:hanging="577"/>
      </w:pPr>
      <w:rPr>
        <w:rFonts w:hint="default"/>
        <w:lang w:val="en-US" w:eastAsia="en-US" w:bidi="ar-SA"/>
      </w:rPr>
    </w:lvl>
  </w:abstractNum>
  <w:abstractNum w:abstractNumId="10">
    <w:nsid w:val="3ACA2667"/>
    <w:multiLevelType w:val="hybridMultilevel"/>
    <w:tmpl w:val="EC806DCA"/>
    <w:lvl w:ilvl="0" w:tplc="B1E8921E">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0A5CA514">
      <w:numFmt w:val="bullet"/>
      <w:lvlText w:val="•"/>
      <w:lvlJc w:val="left"/>
      <w:pPr>
        <w:ind w:left="1616" w:hanging="577"/>
      </w:pPr>
      <w:rPr>
        <w:rFonts w:hint="default"/>
        <w:lang w:val="en-US" w:eastAsia="en-US" w:bidi="ar-SA"/>
      </w:rPr>
    </w:lvl>
    <w:lvl w:ilvl="2" w:tplc="82F69680">
      <w:numFmt w:val="bullet"/>
      <w:lvlText w:val="•"/>
      <w:lvlJc w:val="left"/>
      <w:pPr>
        <w:ind w:left="2532" w:hanging="577"/>
      </w:pPr>
      <w:rPr>
        <w:rFonts w:hint="default"/>
        <w:lang w:val="en-US" w:eastAsia="en-US" w:bidi="ar-SA"/>
      </w:rPr>
    </w:lvl>
    <w:lvl w:ilvl="3" w:tplc="23B09D2A">
      <w:numFmt w:val="bullet"/>
      <w:lvlText w:val="•"/>
      <w:lvlJc w:val="left"/>
      <w:pPr>
        <w:ind w:left="3448" w:hanging="577"/>
      </w:pPr>
      <w:rPr>
        <w:rFonts w:hint="default"/>
        <w:lang w:val="en-US" w:eastAsia="en-US" w:bidi="ar-SA"/>
      </w:rPr>
    </w:lvl>
    <w:lvl w:ilvl="4" w:tplc="BDA26B1A">
      <w:numFmt w:val="bullet"/>
      <w:lvlText w:val="•"/>
      <w:lvlJc w:val="left"/>
      <w:pPr>
        <w:ind w:left="4364" w:hanging="577"/>
      </w:pPr>
      <w:rPr>
        <w:rFonts w:hint="default"/>
        <w:lang w:val="en-US" w:eastAsia="en-US" w:bidi="ar-SA"/>
      </w:rPr>
    </w:lvl>
    <w:lvl w:ilvl="5" w:tplc="58867992">
      <w:numFmt w:val="bullet"/>
      <w:lvlText w:val="•"/>
      <w:lvlJc w:val="left"/>
      <w:pPr>
        <w:ind w:left="5280" w:hanging="577"/>
      </w:pPr>
      <w:rPr>
        <w:rFonts w:hint="default"/>
        <w:lang w:val="en-US" w:eastAsia="en-US" w:bidi="ar-SA"/>
      </w:rPr>
    </w:lvl>
    <w:lvl w:ilvl="6" w:tplc="5970B14A">
      <w:numFmt w:val="bullet"/>
      <w:lvlText w:val="•"/>
      <w:lvlJc w:val="left"/>
      <w:pPr>
        <w:ind w:left="6196" w:hanging="577"/>
      </w:pPr>
      <w:rPr>
        <w:rFonts w:hint="default"/>
        <w:lang w:val="en-US" w:eastAsia="en-US" w:bidi="ar-SA"/>
      </w:rPr>
    </w:lvl>
    <w:lvl w:ilvl="7" w:tplc="DE04B854">
      <w:numFmt w:val="bullet"/>
      <w:lvlText w:val="•"/>
      <w:lvlJc w:val="left"/>
      <w:pPr>
        <w:ind w:left="7112" w:hanging="577"/>
      </w:pPr>
      <w:rPr>
        <w:rFonts w:hint="default"/>
        <w:lang w:val="en-US" w:eastAsia="en-US" w:bidi="ar-SA"/>
      </w:rPr>
    </w:lvl>
    <w:lvl w:ilvl="8" w:tplc="05EEDEFA">
      <w:numFmt w:val="bullet"/>
      <w:lvlText w:val="•"/>
      <w:lvlJc w:val="left"/>
      <w:pPr>
        <w:ind w:left="8028" w:hanging="577"/>
      </w:pPr>
      <w:rPr>
        <w:rFonts w:hint="default"/>
        <w:lang w:val="en-US" w:eastAsia="en-US" w:bidi="ar-SA"/>
      </w:rPr>
    </w:lvl>
  </w:abstractNum>
  <w:abstractNum w:abstractNumId="11">
    <w:nsid w:val="3D007B18"/>
    <w:multiLevelType w:val="hybridMultilevel"/>
    <w:tmpl w:val="4B847498"/>
    <w:lvl w:ilvl="0" w:tplc="B2365CE6">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3B6AD368">
      <w:numFmt w:val="bullet"/>
      <w:lvlText w:val="•"/>
      <w:lvlJc w:val="left"/>
      <w:pPr>
        <w:ind w:left="1616" w:hanging="577"/>
      </w:pPr>
      <w:rPr>
        <w:rFonts w:hint="default"/>
        <w:lang w:val="en-US" w:eastAsia="en-US" w:bidi="ar-SA"/>
      </w:rPr>
    </w:lvl>
    <w:lvl w:ilvl="2" w:tplc="C020363A">
      <w:numFmt w:val="bullet"/>
      <w:lvlText w:val="•"/>
      <w:lvlJc w:val="left"/>
      <w:pPr>
        <w:ind w:left="2532" w:hanging="577"/>
      </w:pPr>
      <w:rPr>
        <w:rFonts w:hint="default"/>
        <w:lang w:val="en-US" w:eastAsia="en-US" w:bidi="ar-SA"/>
      </w:rPr>
    </w:lvl>
    <w:lvl w:ilvl="3" w:tplc="CE2851E4">
      <w:numFmt w:val="bullet"/>
      <w:lvlText w:val="•"/>
      <w:lvlJc w:val="left"/>
      <w:pPr>
        <w:ind w:left="3448" w:hanging="577"/>
      </w:pPr>
      <w:rPr>
        <w:rFonts w:hint="default"/>
        <w:lang w:val="en-US" w:eastAsia="en-US" w:bidi="ar-SA"/>
      </w:rPr>
    </w:lvl>
    <w:lvl w:ilvl="4" w:tplc="EB94540E">
      <w:numFmt w:val="bullet"/>
      <w:lvlText w:val="•"/>
      <w:lvlJc w:val="left"/>
      <w:pPr>
        <w:ind w:left="4364" w:hanging="577"/>
      </w:pPr>
      <w:rPr>
        <w:rFonts w:hint="default"/>
        <w:lang w:val="en-US" w:eastAsia="en-US" w:bidi="ar-SA"/>
      </w:rPr>
    </w:lvl>
    <w:lvl w:ilvl="5" w:tplc="FEE06C18">
      <w:numFmt w:val="bullet"/>
      <w:lvlText w:val="•"/>
      <w:lvlJc w:val="left"/>
      <w:pPr>
        <w:ind w:left="5280" w:hanging="577"/>
      </w:pPr>
      <w:rPr>
        <w:rFonts w:hint="default"/>
        <w:lang w:val="en-US" w:eastAsia="en-US" w:bidi="ar-SA"/>
      </w:rPr>
    </w:lvl>
    <w:lvl w:ilvl="6" w:tplc="41F23B00">
      <w:numFmt w:val="bullet"/>
      <w:lvlText w:val="•"/>
      <w:lvlJc w:val="left"/>
      <w:pPr>
        <w:ind w:left="6196" w:hanging="577"/>
      </w:pPr>
      <w:rPr>
        <w:rFonts w:hint="default"/>
        <w:lang w:val="en-US" w:eastAsia="en-US" w:bidi="ar-SA"/>
      </w:rPr>
    </w:lvl>
    <w:lvl w:ilvl="7" w:tplc="D94A9EFA">
      <w:numFmt w:val="bullet"/>
      <w:lvlText w:val="•"/>
      <w:lvlJc w:val="left"/>
      <w:pPr>
        <w:ind w:left="7112" w:hanging="577"/>
      </w:pPr>
      <w:rPr>
        <w:rFonts w:hint="default"/>
        <w:lang w:val="en-US" w:eastAsia="en-US" w:bidi="ar-SA"/>
      </w:rPr>
    </w:lvl>
    <w:lvl w:ilvl="8" w:tplc="7E806D3E">
      <w:numFmt w:val="bullet"/>
      <w:lvlText w:val="•"/>
      <w:lvlJc w:val="left"/>
      <w:pPr>
        <w:ind w:left="8028" w:hanging="577"/>
      </w:pPr>
      <w:rPr>
        <w:rFonts w:hint="default"/>
        <w:lang w:val="en-US" w:eastAsia="en-US" w:bidi="ar-SA"/>
      </w:rPr>
    </w:lvl>
  </w:abstractNum>
  <w:abstractNum w:abstractNumId="12">
    <w:nsid w:val="4DC5550D"/>
    <w:multiLevelType w:val="hybridMultilevel"/>
    <w:tmpl w:val="3836C6AA"/>
    <w:lvl w:ilvl="0" w:tplc="7F8E04C6">
      <w:start w:val="1"/>
      <w:numFmt w:val="lowerLetter"/>
      <w:lvlText w:val="(%1)"/>
      <w:lvlJc w:val="left"/>
      <w:pPr>
        <w:ind w:left="7665" w:hanging="577"/>
        <w:jc w:val="left"/>
      </w:pPr>
      <w:rPr>
        <w:rFonts w:ascii="Arial MT" w:eastAsia="Arial MT" w:hAnsi="Arial MT" w:cs="Arial MT" w:hint="default"/>
        <w:spacing w:val="-1"/>
        <w:w w:val="100"/>
        <w:sz w:val="22"/>
        <w:szCs w:val="22"/>
        <w:lang w:val="en-US" w:eastAsia="en-US" w:bidi="ar-SA"/>
      </w:rPr>
    </w:lvl>
    <w:lvl w:ilvl="1" w:tplc="6A4C465C">
      <w:start w:val="1"/>
      <w:numFmt w:val="lowerRoman"/>
      <w:lvlText w:val="(%2)"/>
      <w:lvlJc w:val="left"/>
      <w:pPr>
        <w:ind w:left="8222" w:hanging="567"/>
        <w:jc w:val="left"/>
      </w:pPr>
      <w:rPr>
        <w:rFonts w:ascii="Arial MT" w:eastAsia="Arial MT" w:hAnsi="Arial MT" w:cs="Arial MT" w:hint="default"/>
        <w:spacing w:val="-2"/>
        <w:w w:val="100"/>
        <w:sz w:val="22"/>
        <w:szCs w:val="22"/>
        <w:lang w:val="en-US" w:eastAsia="en-US" w:bidi="ar-SA"/>
      </w:rPr>
    </w:lvl>
    <w:lvl w:ilvl="2" w:tplc="A10A8F96">
      <w:numFmt w:val="bullet"/>
      <w:lvlText w:val="•"/>
      <w:lvlJc w:val="left"/>
      <w:pPr>
        <w:ind w:left="9172" w:hanging="567"/>
      </w:pPr>
      <w:rPr>
        <w:rFonts w:hint="default"/>
        <w:lang w:val="en-US" w:eastAsia="en-US" w:bidi="ar-SA"/>
      </w:rPr>
    </w:lvl>
    <w:lvl w:ilvl="3" w:tplc="EB64F4A4">
      <w:numFmt w:val="bullet"/>
      <w:lvlText w:val="•"/>
      <w:lvlJc w:val="left"/>
      <w:pPr>
        <w:ind w:left="10130" w:hanging="567"/>
      </w:pPr>
      <w:rPr>
        <w:rFonts w:hint="default"/>
        <w:lang w:val="en-US" w:eastAsia="en-US" w:bidi="ar-SA"/>
      </w:rPr>
    </w:lvl>
    <w:lvl w:ilvl="4" w:tplc="FC4A4B54">
      <w:numFmt w:val="bullet"/>
      <w:lvlText w:val="•"/>
      <w:lvlJc w:val="left"/>
      <w:pPr>
        <w:ind w:left="11088" w:hanging="567"/>
      </w:pPr>
      <w:rPr>
        <w:rFonts w:hint="default"/>
        <w:lang w:val="en-US" w:eastAsia="en-US" w:bidi="ar-SA"/>
      </w:rPr>
    </w:lvl>
    <w:lvl w:ilvl="5" w:tplc="43081BFE">
      <w:numFmt w:val="bullet"/>
      <w:lvlText w:val="•"/>
      <w:lvlJc w:val="left"/>
      <w:pPr>
        <w:ind w:left="12046" w:hanging="567"/>
      </w:pPr>
      <w:rPr>
        <w:rFonts w:hint="default"/>
        <w:lang w:val="en-US" w:eastAsia="en-US" w:bidi="ar-SA"/>
      </w:rPr>
    </w:lvl>
    <w:lvl w:ilvl="6" w:tplc="669A819A">
      <w:numFmt w:val="bullet"/>
      <w:lvlText w:val="•"/>
      <w:lvlJc w:val="left"/>
      <w:pPr>
        <w:ind w:left="13003" w:hanging="567"/>
      </w:pPr>
      <w:rPr>
        <w:rFonts w:hint="default"/>
        <w:lang w:val="en-US" w:eastAsia="en-US" w:bidi="ar-SA"/>
      </w:rPr>
    </w:lvl>
    <w:lvl w:ilvl="7" w:tplc="874C04E0">
      <w:numFmt w:val="bullet"/>
      <w:lvlText w:val="•"/>
      <w:lvlJc w:val="left"/>
      <w:pPr>
        <w:ind w:left="13961" w:hanging="567"/>
      </w:pPr>
      <w:rPr>
        <w:rFonts w:hint="default"/>
        <w:lang w:val="en-US" w:eastAsia="en-US" w:bidi="ar-SA"/>
      </w:rPr>
    </w:lvl>
    <w:lvl w:ilvl="8" w:tplc="7032C61C">
      <w:numFmt w:val="bullet"/>
      <w:lvlText w:val="•"/>
      <w:lvlJc w:val="left"/>
      <w:pPr>
        <w:ind w:left="14919" w:hanging="567"/>
      </w:pPr>
      <w:rPr>
        <w:rFonts w:hint="default"/>
        <w:lang w:val="en-US" w:eastAsia="en-US" w:bidi="ar-SA"/>
      </w:rPr>
    </w:lvl>
  </w:abstractNum>
  <w:abstractNum w:abstractNumId="13">
    <w:nsid w:val="545F74F2"/>
    <w:multiLevelType w:val="hybridMultilevel"/>
    <w:tmpl w:val="7A4AC3A0"/>
    <w:lvl w:ilvl="0" w:tplc="86C6F442">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50820FF4">
      <w:numFmt w:val="bullet"/>
      <w:lvlText w:val="•"/>
      <w:lvlJc w:val="left"/>
      <w:pPr>
        <w:ind w:left="1616" w:hanging="577"/>
      </w:pPr>
      <w:rPr>
        <w:rFonts w:hint="default"/>
        <w:lang w:val="en-US" w:eastAsia="en-US" w:bidi="ar-SA"/>
      </w:rPr>
    </w:lvl>
    <w:lvl w:ilvl="2" w:tplc="6ACC9E04">
      <w:numFmt w:val="bullet"/>
      <w:lvlText w:val="•"/>
      <w:lvlJc w:val="left"/>
      <w:pPr>
        <w:ind w:left="2532" w:hanging="577"/>
      </w:pPr>
      <w:rPr>
        <w:rFonts w:hint="default"/>
        <w:lang w:val="en-US" w:eastAsia="en-US" w:bidi="ar-SA"/>
      </w:rPr>
    </w:lvl>
    <w:lvl w:ilvl="3" w:tplc="7512C454">
      <w:numFmt w:val="bullet"/>
      <w:lvlText w:val="•"/>
      <w:lvlJc w:val="left"/>
      <w:pPr>
        <w:ind w:left="3448" w:hanging="577"/>
      </w:pPr>
      <w:rPr>
        <w:rFonts w:hint="default"/>
        <w:lang w:val="en-US" w:eastAsia="en-US" w:bidi="ar-SA"/>
      </w:rPr>
    </w:lvl>
    <w:lvl w:ilvl="4" w:tplc="7BCE0FBC">
      <w:numFmt w:val="bullet"/>
      <w:lvlText w:val="•"/>
      <w:lvlJc w:val="left"/>
      <w:pPr>
        <w:ind w:left="4364" w:hanging="577"/>
      </w:pPr>
      <w:rPr>
        <w:rFonts w:hint="default"/>
        <w:lang w:val="en-US" w:eastAsia="en-US" w:bidi="ar-SA"/>
      </w:rPr>
    </w:lvl>
    <w:lvl w:ilvl="5" w:tplc="FEB62802">
      <w:numFmt w:val="bullet"/>
      <w:lvlText w:val="•"/>
      <w:lvlJc w:val="left"/>
      <w:pPr>
        <w:ind w:left="5280" w:hanging="577"/>
      </w:pPr>
      <w:rPr>
        <w:rFonts w:hint="default"/>
        <w:lang w:val="en-US" w:eastAsia="en-US" w:bidi="ar-SA"/>
      </w:rPr>
    </w:lvl>
    <w:lvl w:ilvl="6" w:tplc="61E283F8">
      <w:numFmt w:val="bullet"/>
      <w:lvlText w:val="•"/>
      <w:lvlJc w:val="left"/>
      <w:pPr>
        <w:ind w:left="6196" w:hanging="577"/>
      </w:pPr>
      <w:rPr>
        <w:rFonts w:hint="default"/>
        <w:lang w:val="en-US" w:eastAsia="en-US" w:bidi="ar-SA"/>
      </w:rPr>
    </w:lvl>
    <w:lvl w:ilvl="7" w:tplc="53A2FB76">
      <w:numFmt w:val="bullet"/>
      <w:lvlText w:val="•"/>
      <w:lvlJc w:val="left"/>
      <w:pPr>
        <w:ind w:left="7112" w:hanging="577"/>
      </w:pPr>
      <w:rPr>
        <w:rFonts w:hint="default"/>
        <w:lang w:val="en-US" w:eastAsia="en-US" w:bidi="ar-SA"/>
      </w:rPr>
    </w:lvl>
    <w:lvl w:ilvl="8" w:tplc="A714447A">
      <w:numFmt w:val="bullet"/>
      <w:lvlText w:val="•"/>
      <w:lvlJc w:val="left"/>
      <w:pPr>
        <w:ind w:left="8028" w:hanging="577"/>
      </w:pPr>
      <w:rPr>
        <w:rFonts w:hint="default"/>
        <w:lang w:val="en-US" w:eastAsia="en-US" w:bidi="ar-SA"/>
      </w:rPr>
    </w:lvl>
  </w:abstractNum>
  <w:abstractNum w:abstractNumId="14">
    <w:nsid w:val="595A19D1"/>
    <w:multiLevelType w:val="hybridMultilevel"/>
    <w:tmpl w:val="601C6F12"/>
    <w:lvl w:ilvl="0" w:tplc="2CCE58F4">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EADA4E5E">
      <w:numFmt w:val="bullet"/>
      <w:lvlText w:val="•"/>
      <w:lvlJc w:val="left"/>
      <w:pPr>
        <w:ind w:left="1616" w:hanging="577"/>
      </w:pPr>
      <w:rPr>
        <w:rFonts w:hint="default"/>
        <w:lang w:val="en-US" w:eastAsia="en-US" w:bidi="ar-SA"/>
      </w:rPr>
    </w:lvl>
    <w:lvl w:ilvl="2" w:tplc="E432DDB4">
      <w:numFmt w:val="bullet"/>
      <w:lvlText w:val="•"/>
      <w:lvlJc w:val="left"/>
      <w:pPr>
        <w:ind w:left="2532" w:hanging="577"/>
      </w:pPr>
      <w:rPr>
        <w:rFonts w:hint="default"/>
        <w:lang w:val="en-US" w:eastAsia="en-US" w:bidi="ar-SA"/>
      </w:rPr>
    </w:lvl>
    <w:lvl w:ilvl="3" w:tplc="03AEA334">
      <w:numFmt w:val="bullet"/>
      <w:lvlText w:val="•"/>
      <w:lvlJc w:val="left"/>
      <w:pPr>
        <w:ind w:left="3448" w:hanging="577"/>
      </w:pPr>
      <w:rPr>
        <w:rFonts w:hint="default"/>
        <w:lang w:val="en-US" w:eastAsia="en-US" w:bidi="ar-SA"/>
      </w:rPr>
    </w:lvl>
    <w:lvl w:ilvl="4" w:tplc="7382B5DC">
      <w:numFmt w:val="bullet"/>
      <w:lvlText w:val="•"/>
      <w:lvlJc w:val="left"/>
      <w:pPr>
        <w:ind w:left="4364" w:hanging="577"/>
      </w:pPr>
      <w:rPr>
        <w:rFonts w:hint="default"/>
        <w:lang w:val="en-US" w:eastAsia="en-US" w:bidi="ar-SA"/>
      </w:rPr>
    </w:lvl>
    <w:lvl w:ilvl="5" w:tplc="2D407E7C">
      <w:numFmt w:val="bullet"/>
      <w:lvlText w:val="•"/>
      <w:lvlJc w:val="left"/>
      <w:pPr>
        <w:ind w:left="5280" w:hanging="577"/>
      </w:pPr>
      <w:rPr>
        <w:rFonts w:hint="default"/>
        <w:lang w:val="en-US" w:eastAsia="en-US" w:bidi="ar-SA"/>
      </w:rPr>
    </w:lvl>
    <w:lvl w:ilvl="6" w:tplc="E3CEF944">
      <w:numFmt w:val="bullet"/>
      <w:lvlText w:val="•"/>
      <w:lvlJc w:val="left"/>
      <w:pPr>
        <w:ind w:left="6196" w:hanging="577"/>
      </w:pPr>
      <w:rPr>
        <w:rFonts w:hint="default"/>
        <w:lang w:val="en-US" w:eastAsia="en-US" w:bidi="ar-SA"/>
      </w:rPr>
    </w:lvl>
    <w:lvl w:ilvl="7" w:tplc="6B7C0476">
      <w:numFmt w:val="bullet"/>
      <w:lvlText w:val="•"/>
      <w:lvlJc w:val="left"/>
      <w:pPr>
        <w:ind w:left="7112" w:hanging="577"/>
      </w:pPr>
      <w:rPr>
        <w:rFonts w:hint="default"/>
        <w:lang w:val="en-US" w:eastAsia="en-US" w:bidi="ar-SA"/>
      </w:rPr>
    </w:lvl>
    <w:lvl w:ilvl="8" w:tplc="701C4542">
      <w:numFmt w:val="bullet"/>
      <w:lvlText w:val="•"/>
      <w:lvlJc w:val="left"/>
      <w:pPr>
        <w:ind w:left="8028" w:hanging="577"/>
      </w:pPr>
      <w:rPr>
        <w:rFonts w:hint="default"/>
        <w:lang w:val="en-US" w:eastAsia="en-US" w:bidi="ar-SA"/>
      </w:rPr>
    </w:lvl>
  </w:abstractNum>
  <w:abstractNum w:abstractNumId="15">
    <w:nsid w:val="68236468"/>
    <w:multiLevelType w:val="hybridMultilevel"/>
    <w:tmpl w:val="81089848"/>
    <w:lvl w:ilvl="0" w:tplc="1BFCD53C">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D8188BB0">
      <w:numFmt w:val="bullet"/>
      <w:lvlText w:val="•"/>
      <w:lvlJc w:val="left"/>
      <w:pPr>
        <w:ind w:left="1616" w:hanging="577"/>
      </w:pPr>
      <w:rPr>
        <w:rFonts w:hint="default"/>
        <w:lang w:val="en-US" w:eastAsia="en-US" w:bidi="ar-SA"/>
      </w:rPr>
    </w:lvl>
    <w:lvl w:ilvl="2" w:tplc="7712677C">
      <w:numFmt w:val="bullet"/>
      <w:lvlText w:val="•"/>
      <w:lvlJc w:val="left"/>
      <w:pPr>
        <w:ind w:left="2532" w:hanging="577"/>
      </w:pPr>
      <w:rPr>
        <w:rFonts w:hint="default"/>
        <w:lang w:val="en-US" w:eastAsia="en-US" w:bidi="ar-SA"/>
      </w:rPr>
    </w:lvl>
    <w:lvl w:ilvl="3" w:tplc="99AC0142">
      <w:numFmt w:val="bullet"/>
      <w:lvlText w:val="•"/>
      <w:lvlJc w:val="left"/>
      <w:pPr>
        <w:ind w:left="3448" w:hanging="577"/>
      </w:pPr>
      <w:rPr>
        <w:rFonts w:hint="default"/>
        <w:lang w:val="en-US" w:eastAsia="en-US" w:bidi="ar-SA"/>
      </w:rPr>
    </w:lvl>
    <w:lvl w:ilvl="4" w:tplc="957C333E">
      <w:numFmt w:val="bullet"/>
      <w:lvlText w:val="•"/>
      <w:lvlJc w:val="left"/>
      <w:pPr>
        <w:ind w:left="4364" w:hanging="577"/>
      </w:pPr>
      <w:rPr>
        <w:rFonts w:hint="default"/>
        <w:lang w:val="en-US" w:eastAsia="en-US" w:bidi="ar-SA"/>
      </w:rPr>
    </w:lvl>
    <w:lvl w:ilvl="5" w:tplc="4FB8AA3C">
      <w:numFmt w:val="bullet"/>
      <w:lvlText w:val="•"/>
      <w:lvlJc w:val="left"/>
      <w:pPr>
        <w:ind w:left="5280" w:hanging="577"/>
      </w:pPr>
      <w:rPr>
        <w:rFonts w:hint="default"/>
        <w:lang w:val="en-US" w:eastAsia="en-US" w:bidi="ar-SA"/>
      </w:rPr>
    </w:lvl>
    <w:lvl w:ilvl="6" w:tplc="52DA0B28">
      <w:numFmt w:val="bullet"/>
      <w:lvlText w:val="•"/>
      <w:lvlJc w:val="left"/>
      <w:pPr>
        <w:ind w:left="6196" w:hanging="577"/>
      </w:pPr>
      <w:rPr>
        <w:rFonts w:hint="default"/>
        <w:lang w:val="en-US" w:eastAsia="en-US" w:bidi="ar-SA"/>
      </w:rPr>
    </w:lvl>
    <w:lvl w:ilvl="7" w:tplc="5552A55A">
      <w:numFmt w:val="bullet"/>
      <w:lvlText w:val="•"/>
      <w:lvlJc w:val="left"/>
      <w:pPr>
        <w:ind w:left="7112" w:hanging="577"/>
      </w:pPr>
      <w:rPr>
        <w:rFonts w:hint="default"/>
        <w:lang w:val="en-US" w:eastAsia="en-US" w:bidi="ar-SA"/>
      </w:rPr>
    </w:lvl>
    <w:lvl w:ilvl="8" w:tplc="005050AC">
      <w:numFmt w:val="bullet"/>
      <w:lvlText w:val="•"/>
      <w:lvlJc w:val="left"/>
      <w:pPr>
        <w:ind w:left="8028" w:hanging="577"/>
      </w:pPr>
      <w:rPr>
        <w:rFonts w:hint="default"/>
        <w:lang w:val="en-US" w:eastAsia="en-US" w:bidi="ar-SA"/>
      </w:rPr>
    </w:lvl>
  </w:abstractNum>
  <w:abstractNum w:abstractNumId="16">
    <w:nsid w:val="69F52C32"/>
    <w:multiLevelType w:val="hybridMultilevel"/>
    <w:tmpl w:val="6BFC348A"/>
    <w:lvl w:ilvl="0" w:tplc="D3748F78">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5DC4B164">
      <w:numFmt w:val="bullet"/>
      <w:lvlText w:val="•"/>
      <w:lvlJc w:val="left"/>
      <w:pPr>
        <w:ind w:left="1616" w:hanging="577"/>
      </w:pPr>
      <w:rPr>
        <w:rFonts w:hint="default"/>
        <w:lang w:val="en-US" w:eastAsia="en-US" w:bidi="ar-SA"/>
      </w:rPr>
    </w:lvl>
    <w:lvl w:ilvl="2" w:tplc="CA108226">
      <w:numFmt w:val="bullet"/>
      <w:lvlText w:val="•"/>
      <w:lvlJc w:val="left"/>
      <w:pPr>
        <w:ind w:left="2532" w:hanging="577"/>
      </w:pPr>
      <w:rPr>
        <w:rFonts w:hint="default"/>
        <w:lang w:val="en-US" w:eastAsia="en-US" w:bidi="ar-SA"/>
      </w:rPr>
    </w:lvl>
    <w:lvl w:ilvl="3" w:tplc="4E64CEA6">
      <w:numFmt w:val="bullet"/>
      <w:lvlText w:val="•"/>
      <w:lvlJc w:val="left"/>
      <w:pPr>
        <w:ind w:left="3448" w:hanging="577"/>
      </w:pPr>
      <w:rPr>
        <w:rFonts w:hint="default"/>
        <w:lang w:val="en-US" w:eastAsia="en-US" w:bidi="ar-SA"/>
      </w:rPr>
    </w:lvl>
    <w:lvl w:ilvl="4" w:tplc="5344F1C2">
      <w:numFmt w:val="bullet"/>
      <w:lvlText w:val="•"/>
      <w:lvlJc w:val="left"/>
      <w:pPr>
        <w:ind w:left="4364" w:hanging="577"/>
      </w:pPr>
      <w:rPr>
        <w:rFonts w:hint="default"/>
        <w:lang w:val="en-US" w:eastAsia="en-US" w:bidi="ar-SA"/>
      </w:rPr>
    </w:lvl>
    <w:lvl w:ilvl="5" w:tplc="5E822F6E">
      <w:numFmt w:val="bullet"/>
      <w:lvlText w:val="•"/>
      <w:lvlJc w:val="left"/>
      <w:pPr>
        <w:ind w:left="5280" w:hanging="577"/>
      </w:pPr>
      <w:rPr>
        <w:rFonts w:hint="default"/>
        <w:lang w:val="en-US" w:eastAsia="en-US" w:bidi="ar-SA"/>
      </w:rPr>
    </w:lvl>
    <w:lvl w:ilvl="6" w:tplc="FD903CF0">
      <w:numFmt w:val="bullet"/>
      <w:lvlText w:val="•"/>
      <w:lvlJc w:val="left"/>
      <w:pPr>
        <w:ind w:left="6196" w:hanging="577"/>
      </w:pPr>
      <w:rPr>
        <w:rFonts w:hint="default"/>
        <w:lang w:val="en-US" w:eastAsia="en-US" w:bidi="ar-SA"/>
      </w:rPr>
    </w:lvl>
    <w:lvl w:ilvl="7" w:tplc="0C2A165A">
      <w:numFmt w:val="bullet"/>
      <w:lvlText w:val="•"/>
      <w:lvlJc w:val="left"/>
      <w:pPr>
        <w:ind w:left="7112" w:hanging="577"/>
      </w:pPr>
      <w:rPr>
        <w:rFonts w:hint="default"/>
        <w:lang w:val="en-US" w:eastAsia="en-US" w:bidi="ar-SA"/>
      </w:rPr>
    </w:lvl>
    <w:lvl w:ilvl="8" w:tplc="0358C966">
      <w:numFmt w:val="bullet"/>
      <w:lvlText w:val="•"/>
      <w:lvlJc w:val="left"/>
      <w:pPr>
        <w:ind w:left="8028" w:hanging="577"/>
      </w:pPr>
      <w:rPr>
        <w:rFonts w:hint="default"/>
        <w:lang w:val="en-US" w:eastAsia="en-US" w:bidi="ar-SA"/>
      </w:rPr>
    </w:lvl>
  </w:abstractNum>
  <w:abstractNum w:abstractNumId="17">
    <w:nsid w:val="6EDB26D9"/>
    <w:multiLevelType w:val="hybridMultilevel"/>
    <w:tmpl w:val="FCA87264"/>
    <w:lvl w:ilvl="0" w:tplc="0FF8DE18">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C43E2C82">
      <w:numFmt w:val="bullet"/>
      <w:lvlText w:val="•"/>
      <w:lvlJc w:val="left"/>
      <w:pPr>
        <w:ind w:left="1616" w:hanging="577"/>
      </w:pPr>
      <w:rPr>
        <w:rFonts w:hint="default"/>
        <w:lang w:val="en-US" w:eastAsia="en-US" w:bidi="ar-SA"/>
      </w:rPr>
    </w:lvl>
    <w:lvl w:ilvl="2" w:tplc="D94CCCBA">
      <w:numFmt w:val="bullet"/>
      <w:lvlText w:val="•"/>
      <w:lvlJc w:val="left"/>
      <w:pPr>
        <w:ind w:left="2532" w:hanging="577"/>
      </w:pPr>
      <w:rPr>
        <w:rFonts w:hint="default"/>
        <w:lang w:val="en-US" w:eastAsia="en-US" w:bidi="ar-SA"/>
      </w:rPr>
    </w:lvl>
    <w:lvl w:ilvl="3" w:tplc="8F5C22B2">
      <w:numFmt w:val="bullet"/>
      <w:lvlText w:val="•"/>
      <w:lvlJc w:val="left"/>
      <w:pPr>
        <w:ind w:left="3448" w:hanging="577"/>
      </w:pPr>
      <w:rPr>
        <w:rFonts w:hint="default"/>
        <w:lang w:val="en-US" w:eastAsia="en-US" w:bidi="ar-SA"/>
      </w:rPr>
    </w:lvl>
    <w:lvl w:ilvl="4" w:tplc="6E1EEF50">
      <w:numFmt w:val="bullet"/>
      <w:lvlText w:val="•"/>
      <w:lvlJc w:val="left"/>
      <w:pPr>
        <w:ind w:left="4364" w:hanging="577"/>
      </w:pPr>
      <w:rPr>
        <w:rFonts w:hint="default"/>
        <w:lang w:val="en-US" w:eastAsia="en-US" w:bidi="ar-SA"/>
      </w:rPr>
    </w:lvl>
    <w:lvl w:ilvl="5" w:tplc="50180302">
      <w:numFmt w:val="bullet"/>
      <w:lvlText w:val="•"/>
      <w:lvlJc w:val="left"/>
      <w:pPr>
        <w:ind w:left="5280" w:hanging="577"/>
      </w:pPr>
      <w:rPr>
        <w:rFonts w:hint="default"/>
        <w:lang w:val="en-US" w:eastAsia="en-US" w:bidi="ar-SA"/>
      </w:rPr>
    </w:lvl>
    <w:lvl w:ilvl="6" w:tplc="BCC2F5C0">
      <w:numFmt w:val="bullet"/>
      <w:lvlText w:val="•"/>
      <w:lvlJc w:val="left"/>
      <w:pPr>
        <w:ind w:left="6196" w:hanging="577"/>
      </w:pPr>
      <w:rPr>
        <w:rFonts w:hint="default"/>
        <w:lang w:val="en-US" w:eastAsia="en-US" w:bidi="ar-SA"/>
      </w:rPr>
    </w:lvl>
    <w:lvl w:ilvl="7" w:tplc="6678A768">
      <w:numFmt w:val="bullet"/>
      <w:lvlText w:val="•"/>
      <w:lvlJc w:val="left"/>
      <w:pPr>
        <w:ind w:left="7112" w:hanging="577"/>
      </w:pPr>
      <w:rPr>
        <w:rFonts w:hint="default"/>
        <w:lang w:val="en-US" w:eastAsia="en-US" w:bidi="ar-SA"/>
      </w:rPr>
    </w:lvl>
    <w:lvl w:ilvl="8" w:tplc="C7628DD6">
      <w:numFmt w:val="bullet"/>
      <w:lvlText w:val="•"/>
      <w:lvlJc w:val="left"/>
      <w:pPr>
        <w:ind w:left="8028" w:hanging="577"/>
      </w:pPr>
      <w:rPr>
        <w:rFonts w:hint="default"/>
        <w:lang w:val="en-US" w:eastAsia="en-US" w:bidi="ar-SA"/>
      </w:rPr>
    </w:lvl>
  </w:abstractNum>
  <w:abstractNum w:abstractNumId="18">
    <w:nsid w:val="708F73D4"/>
    <w:multiLevelType w:val="hybridMultilevel"/>
    <w:tmpl w:val="B4EC3CF4"/>
    <w:lvl w:ilvl="0" w:tplc="674A2394">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3A568172">
      <w:numFmt w:val="bullet"/>
      <w:lvlText w:val="•"/>
      <w:lvlJc w:val="left"/>
      <w:pPr>
        <w:ind w:left="1616" w:hanging="577"/>
      </w:pPr>
      <w:rPr>
        <w:rFonts w:hint="default"/>
        <w:lang w:val="en-US" w:eastAsia="en-US" w:bidi="ar-SA"/>
      </w:rPr>
    </w:lvl>
    <w:lvl w:ilvl="2" w:tplc="7E306FFC">
      <w:numFmt w:val="bullet"/>
      <w:lvlText w:val="•"/>
      <w:lvlJc w:val="left"/>
      <w:pPr>
        <w:ind w:left="2532" w:hanging="577"/>
      </w:pPr>
      <w:rPr>
        <w:rFonts w:hint="default"/>
        <w:lang w:val="en-US" w:eastAsia="en-US" w:bidi="ar-SA"/>
      </w:rPr>
    </w:lvl>
    <w:lvl w:ilvl="3" w:tplc="B47A20B6">
      <w:numFmt w:val="bullet"/>
      <w:lvlText w:val="•"/>
      <w:lvlJc w:val="left"/>
      <w:pPr>
        <w:ind w:left="3448" w:hanging="577"/>
      </w:pPr>
      <w:rPr>
        <w:rFonts w:hint="default"/>
        <w:lang w:val="en-US" w:eastAsia="en-US" w:bidi="ar-SA"/>
      </w:rPr>
    </w:lvl>
    <w:lvl w:ilvl="4" w:tplc="67B26EB2">
      <w:numFmt w:val="bullet"/>
      <w:lvlText w:val="•"/>
      <w:lvlJc w:val="left"/>
      <w:pPr>
        <w:ind w:left="4364" w:hanging="577"/>
      </w:pPr>
      <w:rPr>
        <w:rFonts w:hint="default"/>
        <w:lang w:val="en-US" w:eastAsia="en-US" w:bidi="ar-SA"/>
      </w:rPr>
    </w:lvl>
    <w:lvl w:ilvl="5" w:tplc="27E25CF4">
      <w:numFmt w:val="bullet"/>
      <w:lvlText w:val="•"/>
      <w:lvlJc w:val="left"/>
      <w:pPr>
        <w:ind w:left="5280" w:hanging="577"/>
      </w:pPr>
      <w:rPr>
        <w:rFonts w:hint="default"/>
        <w:lang w:val="en-US" w:eastAsia="en-US" w:bidi="ar-SA"/>
      </w:rPr>
    </w:lvl>
    <w:lvl w:ilvl="6" w:tplc="5C185EAE">
      <w:numFmt w:val="bullet"/>
      <w:lvlText w:val="•"/>
      <w:lvlJc w:val="left"/>
      <w:pPr>
        <w:ind w:left="6196" w:hanging="577"/>
      </w:pPr>
      <w:rPr>
        <w:rFonts w:hint="default"/>
        <w:lang w:val="en-US" w:eastAsia="en-US" w:bidi="ar-SA"/>
      </w:rPr>
    </w:lvl>
    <w:lvl w:ilvl="7" w:tplc="9E549B12">
      <w:numFmt w:val="bullet"/>
      <w:lvlText w:val="•"/>
      <w:lvlJc w:val="left"/>
      <w:pPr>
        <w:ind w:left="7112" w:hanging="577"/>
      </w:pPr>
      <w:rPr>
        <w:rFonts w:hint="default"/>
        <w:lang w:val="en-US" w:eastAsia="en-US" w:bidi="ar-SA"/>
      </w:rPr>
    </w:lvl>
    <w:lvl w:ilvl="8" w:tplc="A8A8D59E">
      <w:numFmt w:val="bullet"/>
      <w:lvlText w:val="•"/>
      <w:lvlJc w:val="left"/>
      <w:pPr>
        <w:ind w:left="8028" w:hanging="577"/>
      </w:pPr>
      <w:rPr>
        <w:rFonts w:hint="default"/>
        <w:lang w:val="en-US" w:eastAsia="en-US" w:bidi="ar-SA"/>
      </w:rPr>
    </w:lvl>
  </w:abstractNum>
  <w:abstractNum w:abstractNumId="19">
    <w:nsid w:val="749B2B08"/>
    <w:multiLevelType w:val="hybridMultilevel"/>
    <w:tmpl w:val="02E215F0"/>
    <w:lvl w:ilvl="0" w:tplc="1EA89464">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624C675E">
      <w:numFmt w:val="bullet"/>
      <w:lvlText w:val="•"/>
      <w:lvlJc w:val="left"/>
      <w:pPr>
        <w:ind w:left="1616" w:hanging="577"/>
      </w:pPr>
      <w:rPr>
        <w:rFonts w:hint="default"/>
        <w:lang w:val="en-US" w:eastAsia="en-US" w:bidi="ar-SA"/>
      </w:rPr>
    </w:lvl>
    <w:lvl w:ilvl="2" w:tplc="17CA1C4E">
      <w:numFmt w:val="bullet"/>
      <w:lvlText w:val="•"/>
      <w:lvlJc w:val="left"/>
      <w:pPr>
        <w:ind w:left="2532" w:hanging="577"/>
      </w:pPr>
      <w:rPr>
        <w:rFonts w:hint="default"/>
        <w:lang w:val="en-US" w:eastAsia="en-US" w:bidi="ar-SA"/>
      </w:rPr>
    </w:lvl>
    <w:lvl w:ilvl="3" w:tplc="28EC3984">
      <w:numFmt w:val="bullet"/>
      <w:lvlText w:val="•"/>
      <w:lvlJc w:val="left"/>
      <w:pPr>
        <w:ind w:left="3448" w:hanging="577"/>
      </w:pPr>
      <w:rPr>
        <w:rFonts w:hint="default"/>
        <w:lang w:val="en-US" w:eastAsia="en-US" w:bidi="ar-SA"/>
      </w:rPr>
    </w:lvl>
    <w:lvl w:ilvl="4" w:tplc="E5581798">
      <w:numFmt w:val="bullet"/>
      <w:lvlText w:val="•"/>
      <w:lvlJc w:val="left"/>
      <w:pPr>
        <w:ind w:left="4364" w:hanging="577"/>
      </w:pPr>
      <w:rPr>
        <w:rFonts w:hint="default"/>
        <w:lang w:val="en-US" w:eastAsia="en-US" w:bidi="ar-SA"/>
      </w:rPr>
    </w:lvl>
    <w:lvl w:ilvl="5" w:tplc="744E3B20">
      <w:numFmt w:val="bullet"/>
      <w:lvlText w:val="•"/>
      <w:lvlJc w:val="left"/>
      <w:pPr>
        <w:ind w:left="5280" w:hanging="577"/>
      </w:pPr>
      <w:rPr>
        <w:rFonts w:hint="default"/>
        <w:lang w:val="en-US" w:eastAsia="en-US" w:bidi="ar-SA"/>
      </w:rPr>
    </w:lvl>
    <w:lvl w:ilvl="6" w:tplc="974265B6">
      <w:numFmt w:val="bullet"/>
      <w:lvlText w:val="•"/>
      <w:lvlJc w:val="left"/>
      <w:pPr>
        <w:ind w:left="6196" w:hanging="577"/>
      </w:pPr>
      <w:rPr>
        <w:rFonts w:hint="default"/>
        <w:lang w:val="en-US" w:eastAsia="en-US" w:bidi="ar-SA"/>
      </w:rPr>
    </w:lvl>
    <w:lvl w:ilvl="7" w:tplc="6478B174">
      <w:numFmt w:val="bullet"/>
      <w:lvlText w:val="•"/>
      <w:lvlJc w:val="left"/>
      <w:pPr>
        <w:ind w:left="7112" w:hanging="577"/>
      </w:pPr>
      <w:rPr>
        <w:rFonts w:hint="default"/>
        <w:lang w:val="en-US" w:eastAsia="en-US" w:bidi="ar-SA"/>
      </w:rPr>
    </w:lvl>
    <w:lvl w:ilvl="8" w:tplc="4FD870FE">
      <w:numFmt w:val="bullet"/>
      <w:lvlText w:val="•"/>
      <w:lvlJc w:val="left"/>
      <w:pPr>
        <w:ind w:left="8028" w:hanging="577"/>
      </w:pPr>
      <w:rPr>
        <w:rFonts w:hint="default"/>
        <w:lang w:val="en-US" w:eastAsia="en-US" w:bidi="ar-SA"/>
      </w:rPr>
    </w:lvl>
  </w:abstractNum>
  <w:abstractNum w:abstractNumId="20">
    <w:nsid w:val="74D572C0"/>
    <w:multiLevelType w:val="hybridMultilevel"/>
    <w:tmpl w:val="22B61850"/>
    <w:lvl w:ilvl="0" w:tplc="9CA8441A">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E75EB9F2">
      <w:numFmt w:val="bullet"/>
      <w:lvlText w:val="•"/>
      <w:lvlJc w:val="left"/>
      <w:pPr>
        <w:ind w:left="1616" w:hanging="577"/>
      </w:pPr>
      <w:rPr>
        <w:rFonts w:hint="default"/>
        <w:lang w:val="en-US" w:eastAsia="en-US" w:bidi="ar-SA"/>
      </w:rPr>
    </w:lvl>
    <w:lvl w:ilvl="2" w:tplc="04684AC4">
      <w:numFmt w:val="bullet"/>
      <w:lvlText w:val="•"/>
      <w:lvlJc w:val="left"/>
      <w:pPr>
        <w:ind w:left="2532" w:hanging="577"/>
      </w:pPr>
      <w:rPr>
        <w:rFonts w:hint="default"/>
        <w:lang w:val="en-US" w:eastAsia="en-US" w:bidi="ar-SA"/>
      </w:rPr>
    </w:lvl>
    <w:lvl w:ilvl="3" w:tplc="B002CB1A">
      <w:numFmt w:val="bullet"/>
      <w:lvlText w:val="•"/>
      <w:lvlJc w:val="left"/>
      <w:pPr>
        <w:ind w:left="3448" w:hanging="577"/>
      </w:pPr>
      <w:rPr>
        <w:rFonts w:hint="default"/>
        <w:lang w:val="en-US" w:eastAsia="en-US" w:bidi="ar-SA"/>
      </w:rPr>
    </w:lvl>
    <w:lvl w:ilvl="4" w:tplc="5C6ADE62">
      <w:numFmt w:val="bullet"/>
      <w:lvlText w:val="•"/>
      <w:lvlJc w:val="left"/>
      <w:pPr>
        <w:ind w:left="4364" w:hanging="577"/>
      </w:pPr>
      <w:rPr>
        <w:rFonts w:hint="default"/>
        <w:lang w:val="en-US" w:eastAsia="en-US" w:bidi="ar-SA"/>
      </w:rPr>
    </w:lvl>
    <w:lvl w:ilvl="5" w:tplc="FEA00554">
      <w:numFmt w:val="bullet"/>
      <w:lvlText w:val="•"/>
      <w:lvlJc w:val="left"/>
      <w:pPr>
        <w:ind w:left="5280" w:hanging="577"/>
      </w:pPr>
      <w:rPr>
        <w:rFonts w:hint="default"/>
        <w:lang w:val="en-US" w:eastAsia="en-US" w:bidi="ar-SA"/>
      </w:rPr>
    </w:lvl>
    <w:lvl w:ilvl="6" w:tplc="E0F0DD42">
      <w:numFmt w:val="bullet"/>
      <w:lvlText w:val="•"/>
      <w:lvlJc w:val="left"/>
      <w:pPr>
        <w:ind w:left="6196" w:hanging="577"/>
      </w:pPr>
      <w:rPr>
        <w:rFonts w:hint="default"/>
        <w:lang w:val="en-US" w:eastAsia="en-US" w:bidi="ar-SA"/>
      </w:rPr>
    </w:lvl>
    <w:lvl w:ilvl="7" w:tplc="CF6AA036">
      <w:numFmt w:val="bullet"/>
      <w:lvlText w:val="•"/>
      <w:lvlJc w:val="left"/>
      <w:pPr>
        <w:ind w:left="7112" w:hanging="577"/>
      </w:pPr>
      <w:rPr>
        <w:rFonts w:hint="default"/>
        <w:lang w:val="en-US" w:eastAsia="en-US" w:bidi="ar-SA"/>
      </w:rPr>
    </w:lvl>
    <w:lvl w:ilvl="8" w:tplc="C0CA96D6">
      <w:numFmt w:val="bullet"/>
      <w:lvlText w:val="•"/>
      <w:lvlJc w:val="left"/>
      <w:pPr>
        <w:ind w:left="8028" w:hanging="577"/>
      </w:pPr>
      <w:rPr>
        <w:rFonts w:hint="default"/>
        <w:lang w:val="en-US" w:eastAsia="en-US" w:bidi="ar-SA"/>
      </w:rPr>
    </w:lvl>
  </w:abstractNum>
  <w:abstractNum w:abstractNumId="21">
    <w:nsid w:val="77315C5D"/>
    <w:multiLevelType w:val="hybridMultilevel"/>
    <w:tmpl w:val="701A187A"/>
    <w:lvl w:ilvl="0" w:tplc="BAEC5FCC">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9200A884">
      <w:numFmt w:val="bullet"/>
      <w:lvlText w:val="•"/>
      <w:lvlJc w:val="left"/>
      <w:pPr>
        <w:ind w:left="1616" w:hanging="577"/>
      </w:pPr>
      <w:rPr>
        <w:rFonts w:hint="default"/>
        <w:lang w:val="en-US" w:eastAsia="en-US" w:bidi="ar-SA"/>
      </w:rPr>
    </w:lvl>
    <w:lvl w:ilvl="2" w:tplc="5DECA662">
      <w:numFmt w:val="bullet"/>
      <w:lvlText w:val="•"/>
      <w:lvlJc w:val="left"/>
      <w:pPr>
        <w:ind w:left="2532" w:hanging="577"/>
      </w:pPr>
      <w:rPr>
        <w:rFonts w:hint="default"/>
        <w:lang w:val="en-US" w:eastAsia="en-US" w:bidi="ar-SA"/>
      </w:rPr>
    </w:lvl>
    <w:lvl w:ilvl="3" w:tplc="ABAED33E">
      <w:numFmt w:val="bullet"/>
      <w:lvlText w:val="•"/>
      <w:lvlJc w:val="left"/>
      <w:pPr>
        <w:ind w:left="3448" w:hanging="577"/>
      </w:pPr>
      <w:rPr>
        <w:rFonts w:hint="default"/>
        <w:lang w:val="en-US" w:eastAsia="en-US" w:bidi="ar-SA"/>
      </w:rPr>
    </w:lvl>
    <w:lvl w:ilvl="4" w:tplc="ABC04FFE">
      <w:numFmt w:val="bullet"/>
      <w:lvlText w:val="•"/>
      <w:lvlJc w:val="left"/>
      <w:pPr>
        <w:ind w:left="4364" w:hanging="577"/>
      </w:pPr>
      <w:rPr>
        <w:rFonts w:hint="default"/>
        <w:lang w:val="en-US" w:eastAsia="en-US" w:bidi="ar-SA"/>
      </w:rPr>
    </w:lvl>
    <w:lvl w:ilvl="5" w:tplc="33A6CA08">
      <w:numFmt w:val="bullet"/>
      <w:lvlText w:val="•"/>
      <w:lvlJc w:val="left"/>
      <w:pPr>
        <w:ind w:left="5280" w:hanging="577"/>
      </w:pPr>
      <w:rPr>
        <w:rFonts w:hint="default"/>
        <w:lang w:val="en-US" w:eastAsia="en-US" w:bidi="ar-SA"/>
      </w:rPr>
    </w:lvl>
    <w:lvl w:ilvl="6" w:tplc="40C2A1CC">
      <w:numFmt w:val="bullet"/>
      <w:lvlText w:val="•"/>
      <w:lvlJc w:val="left"/>
      <w:pPr>
        <w:ind w:left="6196" w:hanging="577"/>
      </w:pPr>
      <w:rPr>
        <w:rFonts w:hint="default"/>
        <w:lang w:val="en-US" w:eastAsia="en-US" w:bidi="ar-SA"/>
      </w:rPr>
    </w:lvl>
    <w:lvl w:ilvl="7" w:tplc="7C60E6DE">
      <w:numFmt w:val="bullet"/>
      <w:lvlText w:val="•"/>
      <w:lvlJc w:val="left"/>
      <w:pPr>
        <w:ind w:left="7112" w:hanging="577"/>
      </w:pPr>
      <w:rPr>
        <w:rFonts w:hint="default"/>
        <w:lang w:val="en-US" w:eastAsia="en-US" w:bidi="ar-SA"/>
      </w:rPr>
    </w:lvl>
    <w:lvl w:ilvl="8" w:tplc="7C065FEA">
      <w:numFmt w:val="bullet"/>
      <w:lvlText w:val="•"/>
      <w:lvlJc w:val="left"/>
      <w:pPr>
        <w:ind w:left="8028" w:hanging="577"/>
      </w:pPr>
      <w:rPr>
        <w:rFonts w:hint="default"/>
        <w:lang w:val="en-US" w:eastAsia="en-US" w:bidi="ar-SA"/>
      </w:rPr>
    </w:lvl>
  </w:abstractNum>
  <w:abstractNum w:abstractNumId="22">
    <w:nsid w:val="7EEC7A9B"/>
    <w:multiLevelType w:val="hybridMultilevel"/>
    <w:tmpl w:val="B2A4DB10"/>
    <w:lvl w:ilvl="0" w:tplc="B9928E1E">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79ECCE04">
      <w:numFmt w:val="bullet"/>
      <w:lvlText w:val="•"/>
      <w:lvlJc w:val="left"/>
      <w:pPr>
        <w:ind w:left="1616" w:hanging="577"/>
      </w:pPr>
      <w:rPr>
        <w:rFonts w:hint="default"/>
        <w:lang w:val="en-US" w:eastAsia="en-US" w:bidi="ar-SA"/>
      </w:rPr>
    </w:lvl>
    <w:lvl w:ilvl="2" w:tplc="03D0BFEC">
      <w:numFmt w:val="bullet"/>
      <w:lvlText w:val="•"/>
      <w:lvlJc w:val="left"/>
      <w:pPr>
        <w:ind w:left="2532" w:hanging="577"/>
      </w:pPr>
      <w:rPr>
        <w:rFonts w:hint="default"/>
        <w:lang w:val="en-US" w:eastAsia="en-US" w:bidi="ar-SA"/>
      </w:rPr>
    </w:lvl>
    <w:lvl w:ilvl="3" w:tplc="4D3EB274">
      <w:numFmt w:val="bullet"/>
      <w:lvlText w:val="•"/>
      <w:lvlJc w:val="left"/>
      <w:pPr>
        <w:ind w:left="3448" w:hanging="577"/>
      </w:pPr>
      <w:rPr>
        <w:rFonts w:hint="default"/>
        <w:lang w:val="en-US" w:eastAsia="en-US" w:bidi="ar-SA"/>
      </w:rPr>
    </w:lvl>
    <w:lvl w:ilvl="4" w:tplc="8884D0D6">
      <w:numFmt w:val="bullet"/>
      <w:lvlText w:val="•"/>
      <w:lvlJc w:val="left"/>
      <w:pPr>
        <w:ind w:left="4364" w:hanging="577"/>
      </w:pPr>
      <w:rPr>
        <w:rFonts w:hint="default"/>
        <w:lang w:val="en-US" w:eastAsia="en-US" w:bidi="ar-SA"/>
      </w:rPr>
    </w:lvl>
    <w:lvl w:ilvl="5" w:tplc="5EB23C92">
      <w:numFmt w:val="bullet"/>
      <w:lvlText w:val="•"/>
      <w:lvlJc w:val="left"/>
      <w:pPr>
        <w:ind w:left="5280" w:hanging="577"/>
      </w:pPr>
      <w:rPr>
        <w:rFonts w:hint="default"/>
        <w:lang w:val="en-US" w:eastAsia="en-US" w:bidi="ar-SA"/>
      </w:rPr>
    </w:lvl>
    <w:lvl w:ilvl="6" w:tplc="165621CC">
      <w:numFmt w:val="bullet"/>
      <w:lvlText w:val="•"/>
      <w:lvlJc w:val="left"/>
      <w:pPr>
        <w:ind w:left="6196" w:hanging="577"/>
      </w:pPr>
      <w:rPr>
        <w:rFonts w:hint="default"/>
        <w:lang w:val="en-US" w:eastAsia="en-US" w:bidi="ar-SA"/>
      </w:rPr>
    </w:lvl>
    <w:lvl w:ilvl="7" w:tplc="DCA2C554">
      <w:numFmt w:val="bullet"/>
      <w:lvlText w:val="•"/>
      <w:lvlJc w:val="left"/>
      <w:pPr>
        <w:ind w:left="7112" w:hanging="577"/>
      </w:pPr>
      <w:rPr>
        <w:rFonts w:hint="default"/>
        <w:lang w:val="en-US" w:eastAsia="en-US" w:bidi="ar-SA"/>
      </w:rPr>
    </w:lvl>
    <w:lvl w:ilvl="8" w:tplc="B3FC3A4E">
      <w:numFmt w:val="bullet"/>
      <w:lvlText w:val="•"/>
      <w:lvlJc w:val="left"/>
      <w:pPr>
        <w:ind w:left="8028" w:hanging="577"/>
      </w:pPr>
      <w:rPr>
        <w:rFonts w:hint="default"/>
        <w:lang w:val="en-US" w:eastAsia="en-US" w:bidi="ar-SA"/>
      </w:rPr>
    </w:lvl>
  </w:abstractNum>
  <w:num w:numId="1">
    <w:abstractNumId w:val="22"/>
  </w:num>
  <w:num w:numId="2">
    <w:abstractNumId w:val="2"/>
  </w:num>
  <w:num w:numId="3">
    <w:abstractNumId w:val="0"/>
  </w:num>
  <w:num w:numId="4">
    <w:abstractNumId w:val="10"/>
  </w:num>
  <w:num w:numId="5">
    <w:abstractNumId w:val="8"/>
  </w:num>
  <w:num w:numId="6">
    <w:abstractNumId w:val="18"/>
  </w:num>
  <w:num w:numId="7">
    <w:abstractNumId w:val="6"/>
  </w:num>
  <w:num w:numId="8">
    <w:abstractNumId w:val="17"/>
  </w:num>
  <w:num w:numId="9">
    <w:abstractNumId w:val="1"/>
  </w:num>
  <w:num w:numId="10">
    <w:abstractNumId w:val="9"/>
  </w:num>
  <w:num w:numId="11">
    <w:abstractNumId w:val="3"/>
  </w:num>
  <w:num w:numId="12">
    <w:abstractNumId w:val="16"/>
  </w:num>
  <w:num w:numId="13">
    <w:abstractNumId w:val="4"/>
  </w:num>
  <w:num w:numId="14">
    <w:abstractNumId w:val="14"/>
  </w:num>
  <w:num w:numId="15">
    <w:abstractNumId w:val="21"/>
  </w:num>
  <w:num w:numId="16">
    <w:abstractNumId w:val="20"/>
  </w:num>
  <w:num w:numId="17">
    <w:abstractNumId w:val="7"/>
  </w:num>
  <w:num w:numId="18">
    <w:abstractNumId w:val="13"/>
  </w:num>
  <w:num w:numId="19">
    <w:abstractNumId w:val="19"/>
  </w:num>
  <w:num w:numId="20">
    <w:abstractNumId w:val="11"/>
  </w:num>
  <w:num w:numId="21">
    <w:abstractNumId w:val="5"/>
  </w:num>
  <w:num w:numId="22">
    <w:abstractNumId w:val="1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enableOpenTypeFeatures" w:uri="http://schemas.microsoft.com/office/word" w:val="1"/>
    <w:compatSetting w:name="doNotFlipMirrorIndents" w:uri="http://schemas.microsoft.com/office/word" w:val="1"/>
  </w:compat>
  <w:rsids>
    <w:rsidRoot w:val="00DD6D64"/>
    <w:rsid w:val="000004A4"/>
    <w:rsid w:val="0004484A"/>
    <w:rsid w:val="000602BE"/>
    <w:rsid w:val="00063006"/>
    <w:rsid w:val="000C154F"/>
    <w:rsid w:val="000C3814"/>
    <w:rsid w:val="00126A45"/>
    <w:rsid w:val="00127D70"/>
    <w:rsid w:val="00154749"/>
    <w:rsid w:val="001969F8"/>
    <w:rsid w:val="001C60BF"/>
    <w:rsid w:val="001D4B1F"/>
    <w:rsid w:val="00251893"/>
    <w:rsid w:val="00257CE9"/>
    <w:rsid w:val="002B433A"/>
    <w:rsid w:val="00315950"/>
    <w:rsid w:val="003303F4"/>
    <w:rsid w:val="0034227F"/>
    <w:rsid w:val="003548F1"/>
    <w:rsid w:val="003D22BF"/>
    <w:rsid w:val="003E5DA8"/>
    <w:rsid w:val="003E6515"/>
    <w:rsid w:val="003F7156"/>
    <w:rsid w:val="0041192A"/>
    <w:rsid w:val="004C3C93"/>
    <w:rsid w:val="004D103D"/>
    <w:rsid w:val="00515A0D"/>
    <w:rsid w:val="0054405A"/>
    <w:rsid w:val="00555736"/>
    <w:rsid w:val="005658F7"/>
    <w:rsid w:val="005A784C"/>
    <w:rsid w:val="005B0ABE"/>
    <w:rsid w:val="005D19F7"/>
    <w:rsid w:val="005F7795"/>
    <w:rsid w:val="00614B32"/>
    <w:rsid w:val="00636EEC"/>
    <w:rsid w:val="006E4E5A"/>
    <w:rsid w:val="00707063"/>
    <w:rsid w:val="00711D4B"/>
    <w:rsid w:val="00741D12"/>
    <w:rsid w:val="00745D52"/>
    <w:rsid w:val="007A751D"/>
    <w:rsid w:val="007E12AB"/>
    <w:rsid w:val="008436FE"/>
    <w:rsid w:val="00881243"/>
    <w:rsid w:val="0088770A"/>
    <w:rsid w:val="008A15E5"/>
    <w:rsid w:val="008B5AFF"/>
    <w:rsid w:val="008D052C"/>
    <w:rsid w:val="008D0E2F"/>
    <w:rsid w:val="00952463"/>
    <w:rsid w:val="00997176"/>
    <w:rsid w:val="00A43533"/>
    <w:rsid w:val="00A66177"/>
    <w:rsid w:val="00AB1D4F"/>
    <w:rsid w:val="00AD0BB3"/>
    <w:rsid w:val="00AE646D"/>
    <w:rsid w:val="00B50D72"/>
    <w:rsid w:val="00B5245A"/>
    <w:rsid w:val="00B72B80"/>
    <w:rsid w:val="00BC799D"/>
    <w:rsid w:val="00C159C8"/>
    <w:rsid w:val="00CE3C4A"/>
    <w:rsid w:val="00D12261"/>
    <w:rsid w:val="00D5184E"/>
    <w:rsid w:val="00D53369"/>
    <w:rsid w:val="00D64C47"/>
    <w:rsid w:val="00D87662"/>
    <w:rsid w:val="00DD6D64"/>
    <w:rsid w:val="00E1062A"/>
    <w:rsid w:val="00E65988"/>
    <w:rsid w:val="00E7435A"/>
    <w:rsid w:val="00EE2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Arial MT" w:eastAsia="Arial MT" w:hAnsi="Arial MT" w:cs="Arial M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style>
  <w:style w:type="paragraph" w:styleId="a5">
    <w:name w:val="List Paragraph"/>
    <w:basedOn w:val="a"/>
    <w:uiPriority w:val="1"/>
    <w:qFormat/>
    <w:pPr>
      <w:ind w:left="690" w:hanging="576"/>
    </w:pPr>
  </w:style>
  <w:style w:type="paragraph" w:customStyle="1" w:styleId="TableParagraph">
    <w:name w:val="Table Paragraph"/>
    <w:basedOn w:val="a"/>
    <w:uiPriority w:val="1"/>
    <w:qFormat/>
  </w:style>
  <w:style w:type="paragraph" w:styleId="a6">
    <w:name w:val="No Spacing"/>
    <w:uiPriority w:val="1"/>
    <w:qFormat/>
    <w:rsid w:val="003303F4"/>
    <w:rPr>
      <w:rFonts w:ascii="Arial MT" w:eastAsia="Arial MT" w:hAnsi="Arial MT" w:cs="Arial MT"/>
    </w:rPr>
  </w:style>
  <w:style w:type="character" w:customStyle="1" w:styleId="a4">
    <w:name w:val="Основной текст Знак"/>
    <w:basedOn w:val="a0"/>
    <w:link w:val="a3"/>
    <w:uiPriority w:val="1"/>
    <w:rsid w:val="00CE3C4A"/>
    <w:rPr>
      <w:rFonts w:ascii="Arial MT" w:eastAsia="Arial MT" w:hAnsi="Arial MT" w:cs="Arial MT"/>
    </w:rPr>
  </w:style>
  <w:style w:type="paragraph" w:styleId="a7">
    <w:name w:val="header"/>
    <w:basedOn w:val="a"/>
    <w:link w:val="a8"/>
    <w:uiPriority w:val="99"/>
    <w:unhideWhenUsed/>
    <w:rsid w:val="001969F8"/>
    <w:pPr>
      <w:tabs>
        <w:tab w:val="center" w:pos="4844"/>
        <w:tab w:val="right" w:pos="9689"/>
      </w:tabs>
    </w:pPr>
  </w:style>
  <w:style w:type="character" w:customStyle="1" w:styleId="a8">
    <w:name w:val="Верхний колонтитул Знак"/>
    <w:basedOn w:val="a0"/>
    <w:link w:val="a7"/>
    <w:uiPriority w:val="99"/>
    <w:rsid w:val="001969F8"/>
    <w:rPr>
      <w:rFonts w:ascii="Arial MT" w:eastAsia="Arial MT" w:hAnsi="Arial MT" w:cs="Arial MT"/>
    </w:rPr>
  </w:style>
  <w:style w:type="paragraph" w:styleId="a9">
    <w:name w:val="footer"/>
    <w:basedOn w:val="a"/>
    <w:link w:val="aa"/>
    <w:uiPriority w:val="99"/>
    <w:unhideWhenUsed/>
    <w:rsid w:val="001969F8"/>
    <w:pPr>
      <w:tabs>
        <w:tab w:val="center" w:pos="4844"/>
        <w:tab w:val="right" w:pos="9689"/>
      </w:tabs>
    </w:pPr>
  </w:style>
  <w:style w:type="character" w:customStyle="1" w:styleId="aa">
    <w:name w:val="Нижний колонтитул Знак"/>
    <w:basedOn w:val="a0"/>
    <w:link w:val="a9"/>
    <w:uiPriority w:val="99"/>
    <w:rsid w:val="001969F8"/>
    <w:rPr>
      <w:rFonts w:ascii="Arial MT" w:eastAsia="Arial MT" w:hAnsi="Arial MT" w:cs="Arial MT"/>
    </w:rPr>
  </w:style>
  <w:style w:type="paragraph" w:styleId="ab">
    <w:name w:val="Balloon Text"/>
    <w:basedOn w:val="a"/>
    <w:link w:val="ac"/>
    <w:uiPriority w:val="99"/>
    <w:semiHidden/>
    <w:unhideWhenUsed/>
    <w:rsid w:val="003F7156"/>
    <w:rPr>
      <w:rFonts w:ascii="Segoe UI" w:hAnsi="Segoe UI" w:cs="Segoe UI"/>
      <w:sz w:val="18"/>
      <w:szCs w:val="18"/>
    </w:rPr>
  </w:style>
  <w:style w:type="character" w:customStyle="1" w:styleId="ac">
    <w:name w:val="Текст выноски Знак"/>
    <w:basedOn w:val="a0"/>
    <w:link w:val="ab"/>
    <w:uiPriority w:val="99"/>
    <w:semiHidden/>
    <w:rsid w:val="003F7156"/>
    <w:rPr>
      <w:rFonts w:ascii="Segoe UI" w:eastAsia="Arial MT"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Arial MT" w:eastAsia="Arial MT" w:hAnsi="Arial MT" w:cs="Arial M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style>
  <w:style w:type="paragraph" w:styleId="a5">
    <w:name w:val="List Paragraph"/>
    <w:basedOn w:val="a"/>
    <w:uiPriority w:val="1"/>
    <w:qFormat/>
    <w:pPr>
      <w:ind w:left="690" w:hanging="576"/>
    </w:pPr>
  </w:style>
  <w:style w:type="paragraph" w:customStyle="1" w:styleId="TableParagraph">
    <w:name w:val="Table Paragraph"/>
    <w:basedOn w:val="a"/>
    <w:uiPriority w:val="1"/>
    <w:qFormat/>
  </w:style>
  <w:style w:type="paragraph" w:styleId="a6">
    <w:name w:val="No Spacing"/>
    <w:uiPriority w:val="1"/>
    <w:qFormat/>
    <w:rsid w:val="003303F4"/>
    <w:rPr>
      <w:rFonts w:ascii="Arial MT" w:eastAsia="Arial MT" w:hAnsi="Arial MT" w:cs="Arial MT"/>
    </w:rPr>
  </w:style>
  <w:style w:type="character" w:customStyle="1" w:styleId="a4">
    <w:name w:val="Основной текст Знак"/>
    <w:basedOn w:val="a0"/>
    <w:link w:val="a3"/>
    <w:uiPriority w:val="1"/>
    <w:rsid w:val="00CE3C4A"/>
    <w:rPr>
      <w:rFonts w:ascii="Arial MT" w:eastAsia="Arial MT" w:hAnsi="Arial MT" w:cs="Arial MT"/>
    </w:rPr>
  </w:style>
  <w:style w:type="paragraph" w:styleId="a7">
    <w:name w:val="header"/>
    <w:basedOn w:val="a"/>
    <w:link w:val="a8"/>
    <w:uiPriority w:val="99"/>
    <w:unhideWhenUsed/>
    <w:rsid w:val="001969F8"/>
    <w:pPr>
      <w:tabs>
        <w:tab w:val="center" w:pos="4844"/>
        <w:tab w:val="right" w:pos="9689"/>
      </w:tabs>
    </w:pPr>
  </w:style>
  <w:style w:type="character" w:customStyle="1" w:styleId="a8">
    <w:name w:val="Верхний колонтитул Знак"/>
    <w:basedOn w:val="a0"/>
    <w:link w:val="a7"/>
    <w:uiPriority w:val="99"/>
    <w:rsid w:val="001969F8"/>
    <w:rPr>
      <w:rFonts w:ascii="Arial MT" w:eastAsia="Arial MT" w:hAnsi="Arial MT" w:cs="Arial MT"/>
    </w:rPr>
  </w:style>
  <w:style w:type="paragraph" w:styleId="a9">
    <w:name w:val="footer"/>
    <w:basedOn w:val="a"/>
    <w:link w:val="aa"/>
    <w:uiPriority w:val="99"/>
    <w:unhideWhenUsed/>
    <w:rsid w:val="001969F8"/>
    <w:pPr>
      <w:tabs>
        <w:tab w:val="center" w:pos="4844"/>
        <w:tab w:val="right" w:pos="9689"/>
      </w:tabs>
    </w:pPr>
  </w:style>
  <w:style w:type="character" w:customStyle="1" w:styleId="aa">
    <w:name w:val="Нижний колонтитул Знак"/>
    <w:basedOn w:val="a0"/>
    <w:link w:val="a9"/>
    <w:uiPriority w:val="99"/>
    <w:rsid w:val="001969F8"/>
    <w:rPr>
      <w:rFonts w:ascii="Arial MT" w:eastAsia="Arial MT" w:hAnsi="Arial MT" w:cs="Arial MT"/>
    </w:rPr>
  </w:style>
  <w:style w:type="paragraph" w:styleId="ab">
    <w:name w:val="Balloon Text"/>
    <w:basedOn w:val="a"/>
    <w:link w:val="ac"/>
    <w:uiPriority w:val="99"/>
    <w:semiHidden/>
    <w:unhideWhenUsed/>
    <w:rsid w:val="003F7156"/>
    <w:rPr>
      <w:rFonts w:ascii="Segoe UI" w:hAnsi="Segoe UI" w:cs="Segoe UI"/>
      <w:sz w:val="18"/>
      <w:szCs w:val="18"/>
    </w:rPr>
  </w:style>
  <w:style w:type="character" w:customStyle="1" w:styleId="ac">
    <w:name w:val="Текст выноски Знак"/>
    <w:basedOn w:val="a0"/>
    <w:link w:val="ab"/>
    <w:uiPriority w:val="99"/>
    <w:semiHidden/>
    <w:rsid w:val="003F7156"/>
    <w:rPr>
      <w:rFonts w:ascii="Segoe UI" w:eastAsia="Arial MT"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B7511-CF5E-42F5-873F-0E1F2E5F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6554</Words>
  <Characters>37359</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43826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Елеуова Акжаркын Кайраденовна</dc:creator>
  <cp:lastModifiedBy>Елеуова Акжаркын Кайраденовна</cp:lastModifiedBy>
  <cp:revision>2</cp:revision>
  <cp:lastPrinted>2026-07-01T09:44:00Z</cp:lastPrinted>
  <dcterms:created xsi:type="dcterms:W3CDTF">2026-07-01T12:34:00Z</dcterms:created>
  <dcterms:modified xsi:type="dcterms:W3CDTF">2026-07-01T12:34:00Z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2003-11-06T00:00:00Z</vt:filetime>
  </property>
  <property fmtid="{D5CDD505-2E9C-101B-9397-08002B2CF9AE}" pid="3" name="Creator">
    <vt:lpwstr>activePDF Server</vt:lpwstr>
  </property>
  <property fmtid="{D5CDD505-2E9C-101B-9397-08002B2CF9AE}" pid="4" name="LastSaved">
    <vt:filetime>2024-08-07T00:00:00Z</vt:filetime>
  </property>
</Properties>
</file>